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078F" w14:textId="77777777" w:rsidR="00863B6F" w:rsidRDefault="00863B6F" w:rsidP="00863B6F">
      <w:pPr>
        <w:spacing w:line="360" w:lineRule="auto"/>
        <w:jc w:val="center"/>
        <w:rPr>
          <w:rFonts w:ascii="Arial" w:hAnsi="Arial" w:cs="Arial"/>
          <w:b/>
          <w:i/>
        </w:rPr>
      </w:pPr>
    </w:p>
    <w:p w14:paraId="2577FBCA" w14:textId="77777777" w:rsidR="00665BFC" w:rsidRDefault="00665BFC" w:rsidP="00665BFC">
      <w:pPr>
        <w:widowControl w:val="0"/>
        <w:spacing w:after="120"/>
        <w:jc w:val="center"/>
        <w:rPr>
          <w:rFonts w:ascii="Arial" w:hAnsi="Arial" w:cs="Arial"/>
          <w:b/>
          <w:color w:val="000000"/>
          <w:sz w:val="20"/>
          <w:szCs w:val="20"/>
          <w:lang w:bidi="pl-PL"/>
        </w:rPr>
      </w:pPr>
      <w:r>
        <w:rPr>
          <w:rFonts w:ascii="Arial" w:hAnsi="Arial" w:cs="Arial"/>
          <w:b/>
          <w:color w:val="000000"/>
          <w:sz w:val="20"/>
          <w:szCs w:val="20"/>
          <w:lang w:bidi="pl-PL"/>
        </w:rPr>
        <w:t>FORMULARZ OFERTOWY</w:t>
      </w:r>
    </w:p>
    <w:p w14:paraId="07034AC7" w14:textId="77777777" w:rsidR="00665BFC" w:rsidRDefault="00665BFC" w:rsidP="00665BFC">
      <w:pPr>
        <w:spacing w:line="280" w:lineRule="exact"/>
        <w:jc w:val="both"/>
        <w:rPr>
          <w:rFonts w:ascii="Arial" w:hAnsi="Arial" w:cs="Arial"/>
          <w:b/>
          <w:sz w:val="20"/>
          <w:szCs w:val="20"/>
        </w:rPr>
      </w:pPr>
    </w:p>
    <w:p w14:paraId="24587854" w14:textId="77777777" w:rsidR="00665BFC" w:rsidRDefault="00665BFC" w:rsidP="00665BFC">
      <w:pPr>
        <w:spacing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NAZWA I ADRES WYKONAWCY</w:t>
      </w:r>
    </w:p>
    <w:p w14:paraId="710D05A8" w14:textId="77777777" w:rsidR="00665BFC" w:rsidRDefault="00665BFC" w:rsidP="00665BFC">
      <w:pPr>
        <w:spacing w:line="280" w:lineRule="exact"/>
        <w:jc w:val="both"/>
        <w:rPr>
          <w:rFonts w:ascii="Arial" w:hAnsi="Arial" w:cs="Arial"/>
          <w:b/>
          <w:sz w:val="20"/>
          <w:szCs w:val="20"/>
        </w:rPr>
      </w:pPr>
    </w:p>
    <w:p w14:paraId="1B9EE164" w14:textId="2D66A8E0" w:rsidR="00665BFC" w:rsidRDefault="00665BFC" w:rsidP="00665BFC">
      <w:pPr>
        <w:spacing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</w:t>
      </w:r>
    </w:p>
    <w:p w14:paraId="39396769" w14:textId="7F7F1C20" w:rsidR="00665BFC" w:rsidRDefault="00665BFC" w:rsidP="00665BFC">
      <w:pPr>
        <w:spacing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E-mail: ……………………………………..</w:t>
      </w:r>
    </w:p>
    <w:p w14:paraId="6A40F5D1" w14:textId="2E20C6A5" w:rsidR="00665BFC" w:rsidRDefault="00665BFC" w:rsidP="00665BFC">
      <w:pPr>
        <w:spacing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</w:t>
      </w:r>
    </w:p>
    <w:p w14:paraId="5923487D" w14:textId="77777777" w:rsidR="00665BFC" w:rsidRDefault="00665BFC" w:rsidP="00665BFC">
      <w:pPr>
        <w:spacing w:line="280" w:lineRule="exact"/>
        <w:ind w:left="623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39A0BD06" w14:textId="3CF93237" w:rsidR="00665BFC" w:rsidRDefault="00665BFC" w:rsidP="00665BFC">
      <w:pPr>
        <w:spacing w:line="280" w:lineRule="exact"/>
        <w:ind w:left="623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Uniwersytet Warszawski</w:t>
      </w:r>
    </w:p>
    <w:p w14:paraId="6680724F" w14:textId="3F0848DD" w:rsidR="00665BFC" w:rsidRDefault="00665BFC" w:rsidP="00665BFC">
      <w:pPr>
        <w:spacing w:line="280" w:lineRule="exact"/>
        <w:ind w:left="623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Wydział Zarządzania</w:t>
      </w:r>
    </w:p>
    <w:p w14:paraId="68AE2673" w14:textId="3BE01ACE" w:rsidR="00665BFC" w:rsidRDefault="00665BFC" w:rsidP="00665BFC">
      <w:pPr>
        <w:spacing w:line="280" w:lineRule="exact"/>
        <w:ind w:left="623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ul. Szturmowa 1/3</w:t>
      </w:r>
    </w:p>
    <w:p w14:paraId="7C05FD3D" w14:textId="1F71267B" w:rsidR="00665BFC" w:rsidRDefault="00665BFC" w:rsidP="00665BFC">
      <w:pPr>
        <w:spacing w:line="280" w:lineRule="exact"/>
        <w:ind w:left="623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02-678 Warszawa</w:t>
      </w:r>
    </w:p>
    <w:p w14:paraId="0CD109D8" w14:textId="77777777" w:rsidR="00665BFC" w:rsidRDefault="00665BFC" w:rsidP="00665BFC">
      <w:pPr>
        <w:spacing w:line="280" w:lineRule="exact"/>
        <w:ind w:left="4248" w:firstLine="708"/>
        <w:jc w:val="both"/>
        <w:rPr>
          <w:rFonts w:ascii="Arial" w:hAnsi="Arial" w:cs="Arial"/>
          <w:b/>
          <w:sz w:val="20"/>
          <w:szCs w:val="20"/>
        </w:rPr>
      </w:pPr>
    </w:p>
    <w:p w14:paraId="4A736089" w14:textId="55482402" w:rsidR="00665BFC" w:rsidRDefault="00665BFC" w:rsidP="00665BFC">
      <w:p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Odpowiadając na zaproszenie do udziału w postępowaniu prowadzonym w trybie </w:t>
      </w:r>
      <w:r>
        <w:rPr>
          <w:rFonts w:ascii="Arial" w:hAnsi="Arial" w:cs="Arial"/>
          <w:b/>
          <w:sz w:val="20"/>
          <w:szCs w:val="20"/>
        </w:rPr>
        <w:t>Zapytania Ofertowego</w:t>
      </w:r>
      <w:r>
        <w:rPr>
          <w:rFonts w:ascii="Arial" w:hAnsi="Arial" w:cs="Arial"/>
          <w:sz w:val="20"/>
          <w:szCs w:val="20"/>
        </w:rPr>
        <w:t xml:space="preserve"> na </w:t>
      </w:r>
      <w:r w:rsidR="007E703D">
        <w:rPr>
          <w:rFonts w:ascii="Arial" w:hAnsi="Arial" w:cs="Arial"/>
          <w:sz w:val="20"/>
          <w:szCs w:val="20"/>
        </w:rPr>
        <w:t>d</w:t>
      </w:r>
      <w:r w:rsidR="007E703D" w:rsidRPr="007E703D">
        <w:rPr>
          <w:rFonts w:ascii="Arial" w:hAnsi="Arial" w:cs="Arial"/>
          <w:sz w:val="20"/>
          <w:szCs w:val="20"/>
        </w:rPr>
        <w:t xml:space="preserve">ostawę oprogramowania </w:t>
      </w:r>
      <w:proofErr w:type="spellStart"/>
      <w:r w:rsidR="007E703D" w:rsidRPr="007E703D">
        <w:rPr>
          <w:rFonts w:ascii="Arial" w:hAnsi="Arial" w:cs="Arial"/>
          <w:sz w:val="20"/>
          <w:szCs w:val="20"/>
        </w:rPr>
        <w:t>VMware</w:t>
      </w:r>
      <w:proofErr w:type="spellEnd"/>
      <w:r w:rsidR="007E703D" w:rsidRPr="007E703D">
        <w:rPr>
          <w:rFonts w:ascii="Arial" w:hAnsi="Arial" w:cs="Arial"/>
          <w:sz w:val="20"/>
          <w:szCs w:val="20"/>
        </w:rPr>
        <w:t xml:space="preserve"> Horizon 8 Standard w usłudze subskrypcji na okres 3 lat dla Wydziału Zarządzania UW</w:t>
      </w:r>
    </w:p>
    <w:p w14:paraId="474B4308" w14:textId="77777777" w:rsidR="00665BFC" w:rsidRDefault="00665BFC" w:rsidP="00665BFC">
      <w:pPr>
        <w:ind w:left="360"/>
        <w:jc w:val="center"/>
        <w:rPr>
          <w:rFonts w:ascii="Arial" w:hAnsi="Arial" w:cs="Arial"/>
          <w:sz w:val="20"/>
          <w:szCs w:val="20"/>
        </w:rPr>
      </w:pPr>
    </w:p>
    <w:p w14:paraId="2D576CE3" w14:textId="77777777" w:rsidR="00665BFC" w:rsidRDefault="00665BFC" w:rsidP="00665BFC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0DF91849" w14:textId="162E6138" w:rsidR="00665BFC" w:rsidRPr="00665BFC" w:rsidRDefault="00665BFC" w:rsidP="00665BFC">
      <w:pPr>
        <w:numPr>
          <w:ilvl w:val="0"/>
          <w:numId w:val="1"/>
        </w:numPr>
        <w:tabs>
          <w:tab w:val="left" w:pos="284"/>
        </w:tabs>
        <w:spacing w:line="360" w:lineRule="auto"/>
        <w:ind w:left="567" w:hanging="425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Oferujemy wykonanie przedmiotu zamówienia zgodnie </w:t>
      </w:r>
      <w:r>
        <w:rPr>
          <w:rFonts w:ascii="Arial" w:hAnsi="Arial" w:cs="Arial"/>
          <w:b/>
          <w:sz w:val="20"/>
          <w:szCs w:val="20"/>
          <w:u w:val="single"/>
        </w:rPr>
        <w:t xml:space="preserve">z warunkami określonymi w „Zapytaniu ofertowym” </w:t>
      </w:r>
      <w:r>
        <w:rPr>
          <w:rFonts w:ascii="Arial" w:hAnsi="Arial" w:cs="Arial"/>
          <w:sz w:val="20"/>
          <w:szCs w:val="20"/>
        </w:rPr>
        <w:t>za cenę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b/>
          <w:noProof/>
          <w:sz w:val="20"/>
          <w:szCs w:val="20"/>
        </w:rPr>
        <w:t xml:space="preserve">PLN brutto </w:t>
      </w:r>
      <w:r w:rsidR="00461A3D" w:rsidRPr="00461A3D">
        <w:rPr>
          <w:rFonts w:ascii="Arial" w:hAnsi="Arial" w:cs="Arial"/>
          <w:b/>
          <w:bCs/>
          <w:sz w:val="20"/>
          <w:szCs w:val="20"/>
        </w:rPr>
        <w:t>…………………………………</w:t>
      </w:r>
      <w:r>
        <w:rPr>
          <w:rFonts w:ascii="Arial" w:hAnsi="Arial" w:cs="Arial"/>
          <w:b/>
          <w:noProof/>
          <w:sz w:val="20"/>
          <w:szCs w:val="20"/>
        </w:rPr>
        <w:t xml:space="preserve">, </w:t>
      </w:r>
      <w:r w:rsidR="00461A3D">
        <w:rPr>
          <w:rFonts w:ascii="Arial" w:hAnsi="Arial" w:cs="Arial"/>
          <w:sz w:val="20"/>
          <w:szCs w:val="20"/>
        </w:rPr>
        <w:t xml:space="preserve">(słownie: </w:t>
      </w:r>
      <w:bookmarkStart w:id="0" w:name="_Hlk160539936"/>
      <w:r w:rsidR="00461A3D">
        <w:rPr>
          <w:rFonts w:ascii="Arial" w:hAnsi="Arial" w:cs="Arial"/>
          <w:sz w:val="20"/>
          <w:szCs w:val="20"/>
        </w:rPr>
        <w:t>……………………………</w:t>
      </w:r>
      <w:bookmarkEnd w:id="0"/>
      <w:r w:rsidR="00461A3D">
        <w:rPr>
          <w:rFonts w:ascii="Arial" w:hAnsi="Arial" w:cs="Arial"/>
          <w:sz w:val="20"/>
          <w:szCs w:val="20"/>
        </w:rPr>
        <w:t>)</w:t>
      </w:r>
      <w:r w:rsidR="00461A3D">
        <w:rPr>
          <w:rFonts w:ascii="Arial" w:hAnsi="Arial" w:cs="Arial"/>
          <w:bCs/>
          <w:noProof/>
          <w:sz w:val="20"/>
          <w:szCs w:val="20"/>
        </w:rPr>
        <w:t>. Na powyższą cenę składają się ceny podane w poniższej tabeli:</w:t>
      </w:r>
    </w:p>
    <w:tbl>
      <w:tblPr>
        <w:tblStyle w:val="Tabela-Siatka1"/>
        <w:tblW w:w="879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850"/>
        <w:gridCol w:w="1001"/>
        <w:gridCol w:w="1134"/>
        <w:gridCol w:w="1134"/>
        <w:gridCol w:w="1134"/>
      </w:tblGrid>
      <w:tr w:rsidR="00665BFC" w:rsidRPr="00665BFC" w14:paraId="6DF38608" w14:textId="77777777" w:rsidTr="00461A3D"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E7E58" w14:textId="77777777" w:rsidR="00665BFC" w:rsidRPr="00665BFC" w:rsidRDefault="00665BFC" w:rsidP="00665BFC">
            <w:pPr>
              <w:spacing w:before="240" w:line="276" w:lineRule="auto"/>
              <w:jc w:val="center"/>
              <w:rPr>
                <w:rFonts w:ascii="Tahoma" w:eastAsia="Yu Mincho" w:hAnsi="Tahoma"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t>Lp.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1B895" w14:textId="77777777" w:rsidR="00665BFC" w:rsidRPr="00665BFC" w:rsidRDefault="00665BFC" w:rsidP="00665BFC">
            <w:pPr>
              <w:spacing w:before="240" w:line="276" w:lineRule="auto"/>
              <w:jc w:val="center"/>
              <w:rPr>
                <w:rFonts w:ascii="Tahoma" w:eastAsia="Yu Mincho" w:hAnsi="Tahoma"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t>Asortyment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2FD77" w14:textId="77777777" w:rsidR="00665BFC" w:rsidRPr="00665BFC" w:rsidRDefault="00665BFC" w:rsidP="00665BFC">
            <w:pPr>
              <w:spacing w:before="240" w:line="276" w:lineRule="auto"/>
              <w:jc w:val="center"/>
              <w:rPr>
                <w:rFonts w:ascii="Tahoma" w:eastAsia="Yu Mincho" w:hAnsi="Tahoma"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t>Liczba sztuk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28B69" w14:textId="77777777" w:rsidR="00665BFC" w:rsidRPr="00665BFC" w:rsidRDefault="00665BFC" w:rsidP="00665BFC">
            <w:pPr>
              <w:spacing w:before="240" w:line="276" w:lineRule="auto"/>
              <w:jc w:val="center"/>
              <w:rPr>
                <w:rFonts w:ascii="Tahoma" w:eastAsia="Yu Mincho" w:hAnsi="Tahoma"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t>Cena jednostkowa netto w PLN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EAF212" w14:textId="77777777" w:rsidR="00665BFC" w:rsidRPr="00665BFC" w:rsidRDefault="00665BFC" w:rsidP="00665BFC">
            <w:pPr>
              <w:spacing w:before="240" w:line="276" w:lineRule="auto"/>
              <w:jc w:val="center"/>
              <w:rPr>
                <w:rFonts w:ascii="Tahoma" w:eastAsia="Yu Mincho" w:hAnsi="Tahoma"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t>Wartość netto w PLN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5557D" w14:textId="77777777" w:rsidR="00665BFC" w:rsidRPr="00665BFC" w:rsidRDefault="00665BFC" w:rsidP="00665BFC">
            <w:pPr>
              <w:spacing w:before="240" w:line="276" w:lineRule="auto"/>
              <w:jc w:val="center"/>
              <w:rPr>
                <w:rFonts w:ascii="Tahoma" w:eastAsia="Yu Mincho" w:hAnsi="Tahoma"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t>Stawka VAT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D51B0" w14:textId="77777777" w:rsidR="00665BFC" w:rsidRPr="00665BFC" w:rsidRDefault="00665BFC" w:rsidP="00665BFC">
            <w:pPr>
              <w:spacing w:before="240" w:line="276" w:lineRule="auto"/>
              <w:jc w:val="center"/>
              <w:rPr>
                <w:rFonts w:ascii="Tahoma" w:eastAsia="Yu Mincho" w:hAnsi="Tahoma"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t xml:space="preserve">Wartość </w:t>
            </w: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br/>
              <w:t xml:space="preserve">brutto </w:t>
            </w:r>
            <w:r w:rsidRPr="00665BFC">
              <w:rPr>
                <w:rFonts w:ascii="Tahoma" w:eastAsia="Yu Mincho" w:hAnsi="Tahoma"/>
                <w:b/>
                <w:sz w:val="12"/>
                <w:szCs w:val="12"/>
                <w:lang w:eastAsia="ja-JP"/>
              </w:rPr>
              <w:br/>
              <w:t>w PLN</w:t>
            </w:r>
          </w:p>
        </w:tc>
      </w:tr>
      <w:tr w:rsidR="00665BFC" w:rsidRPr="00665BFC" w14:paraId="36B2B496" w14:textId="77777777" w:rsidTr="00461A3D"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9A7FA" w14:textId="77777777" w:rsidR="00665BFC" w:rsidRPr="00665BFC" w:rsidRDefault="00665BFC" w:rsidP="00665BFC">
            <w:pPr>
              <w:spacing w:line="276" w:lineRule="auto"/>
              <w:jc w:val="center"/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  <w:t>2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DECBF" w14:textId="77777777" w:rsidR="00665BFC" w:rsidRPr="00665BFC" w:rsidRDefault="00665BFC" w:rsidP="00665BFC">
            <w:pPr>
              <w:spacing w:line="276" w:lineRule="auto"/>
              <w:jc w:val="center"/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  <w:t>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704DCD" w14:textId="77777777" w:rsidR="00665BFC" w:rsidRPr="00665BFC" w:rsidRDefault="00665BFC" w:rsidP="00665BFC">
            <w:pPr>
              <w:spacing w:line="276" w:lineRule="auto"/>
              <w:jc w:val="center"/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  <w:t>4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59965" w14:textId="77777777" w:rsidR="00665BFC" w:rsidRPr="00665BFC" w:rsidRDefault="00665BFC" w:rsidP="00665BFC">
            <w:pPr>
              <w:spacing w:line="276" w:lineRule="auto"/>
              <w:jc w:val="center"/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AB580" w14:textId="77777777" w:rsidR="00665BFC" w:rsidRPr="00665BFC" w:rsidRDefault="00665BFC" w:rsidP="00665BFC">
            <w:pPr>
              <w:spacing w:line="276" w:lineRule="auto"/>
              <w:jc w:val="center"/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1A200" w14:textId="77777777" w:rsidR="00665BFC" w:rsidRPr="00665BFC" w:rsidRDefault="00665BFC" w:rsidP="00665BFC">
            <w:pPr>
              <w:spacing w:line="276" w:lineRule="auto"/>
              <w:jc w:val="center"/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40C42D" w14:textId="77777777" w:rsidR="00665BFC" w:rsidRPr="00665BFC" w:rsidRDefault="00665BFC" w:rsidP="00665BFC">
            <w:pPr>
              <w:spacing w:line="276" w:lineRule="auto"/>
              <w:jc w:val="center"/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</w:pPr>
            <w:r w:rsidRPr="00665BFC">
              <w:rPr>
                <w:rFonts w:ascii="Tahoma" w:eastAsia="Yu Mincho" w:hAnsi="Tahoma"/>
                <w:bCs/>
                <w:sz w:val="12"/>
                <w:szCs w:val="12"/>
                <w:lang w:eastAsia="ja-JP"/>
              </w:rPr>
              <w:t>8</w:t>
            </w:r>
          </w:p>
        </w:tc>
      </w:tr>
      <w:tr w:rsidR="00665BFC" w:rsidRPr="00665BFC" w14:paraId="30D37096" w14:textId="77777777" w:rsidTr="00864273">
        <w:trPr>
          <w:trHeight w:hRule="exact" w:val="242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220300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eastAsia="ja-JP"/>
              </w:rPr>
            </w:pPr>
            <w:r w:rsidRPr="00665BFC">
              <w:rPr>
                <w:rFonts w:ascii="Tahoma" w:eastAsia="Yu Mincho" w:hAnsi="Tahoma"/>
                <w:sz w:val="18"/>
                <w:szCs w:val="18"/>
                <w:lang w:eastAsia="ja-JP"/>
              </w:rPr>
              <w:t>1.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176C4D3E" w14:textId="77777777" w:rsidR="002E5DD9" w:rsidRPr="002E5DD9" w:rsidRDefault="002E5DD9" w:rsidP="002E5DD9">
            <w:pPr>
              <w:spacing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US" w:eastAsia="ja-JP"/>
              </w:rPr>
            </w:pPr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Academic Subscription Upgrade: VMware Horizon Standard-(Perpetual) to Horizon8 Standard Term Edition-10 Concurrent User Pack-3Year term license, includes Production Support and Subscription.</w:t>
            </w:r>
          </w:p>
          <w:p w14:paraId="077BFBCB" w14:textId="77777777" w:rsidR="002E5DD9" w:rsidRDefault="002E5DD9" w:rsidP="002E5DD9">
            <w:pPr>
              <w:spacing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US" w:eastAsia="ja-JP"/>
              </w:rPr>
            </w:pPr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Nr </w:t>
            </w:r>
            <w:proofErr w:type="spellStart"/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kontraktu</w:t>
            </w:r>
            <w:proofErr w:type="spellEnd"/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 470012346</w:t>
            </w:r>
          </w:p>
          <w:p w14:paraId="3359B621" w14:textId="1590BAB2" w:rsidR="00864273" w:rsidRPr="00665BFC" w:rsidRDefault="00864273" w:rsidP="002E5DD9">
            <w:pPr>
              <w:spacing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Okres</w:t>
            </w:r>
            <w:proofErr w:type="spellEnd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: 3 </w:t>
            </w:r>
            <w:proofErr w:type="spellStart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lata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13ACD18E" w14:textId="5C0B7ABE" w:rsidR="00665BFC" w:rsidRPr="00665BFC" w:rsidRDefault="002E5DD9" w:rsidP="00665BFC">
            <w:pPr>
              <w:spacing w:before="240" w:line="276" w:lineRule="auto"/>
              <w:jc w:val="right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  <w:r>
              <w:rPr>
                <w:rFonts w:ascii="Tahoma" w:eastAsia="Yu Mincho" w:hAnsi="Tahoma"/>
                <w:sz w:val="18"/>
                <w:szCs w:val="18"/>
                <w:lang w:val="en-GB" w:eastAsia="ja-JP"/>
              </w:rPr>
              <w:t>12</w:t>
            </w:r>
          </w:p>
        </w:tc>
        <w:tc>
          <w:tcPr>
            <w:tcW w:w="1001" w:type="dxa"/>
            <w:tcBorders>
              <w:top w:val="single" w:sz="12" w:space="0" w:color="auto"/>
            </w:tcBorders>
            <w:vAlign w:val="center"/>
          </w:tcPr>
          <w:p w14:paraId="67EFE596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947A3C0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C61EB0B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82ED38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</w:tr>
      <w:tr w:rsidR="00665BFC" w:rsidRPr="00665BFC" w14:paraId="5A2168B2" w14:textId="77777777" w:rsidTr="00864273">
        <w:trPr>
          <w:trHeight w:hRule="exact" w:val="2538"/>
        </w:trPr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170ECB6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eastAsia="ja-JP"/>
              </w:rPr>
            </w:pPr>
            <w:r w:rsidRPr="00665BFC">
              <w:rPr>
                <w:rFonts w:ascii="Tahoma" w:eastAsia="Yu Mincho" w:hAnsi="Tahoma"/>
                <w:sz w:val="18"/>
                <w:szCs w:val="18"/>
                <w:lang w:eastAsia="ja-JP"/>
              </w:rPr>
              <w:t>2.</w:t>
            </w:r>
          </w:p>
        </w:tc>
        <w:tc>
          <w:tcPr>
            <w:tcW w:w="3119" w:type="dxa"/>
            <w:vAlign w:val="center"/>
          </w:tcPr>
          <w:p w14:paraId="0DD22F86" w14:textId="77777777" w:rsidR="00665BFC" w:rsidRDefault="002E5DD9" w:rsidP="00665BFC">
            <w:pPr>
              <w:spacing w:line="276" w:lineRule="auto"/>
              <w:rPr>
                <w:rFonts w:ascii="Tahoma" w:eastAsia="Yu Mincho" w:hAnsi="Tahoma"/>
                <w:sz w:val="18"/>
                <w:szCs w:val="18"/>
                <w:lang w:val="en-US" w:eastAsia="ja-JP"/>
              </w:rPr>
            </w:pPr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Academic Subscription Upgrade: VMware Horizon Standard-(Perpetual) to Horizon8 Standard Term Edition-10 Concurrent User Pack-3Year term license, includes Production Support and Subscription.</w:t>
            </w:r>
          </w:p>
          <w:p w14:paraId="60CA6745" w14:textId="77777777" w:rsidR="002E5DD9" w:rsidRDefault="002E5DD9" w:rsidP="00665BFC">
            <w:pPr>
              <w:spacing w:line="276" w:lineRule="auto"/>
              <w:rPr>
                <w:rFonts w:ascii="Tahoma" w:eastAsia="Yu Mincho" w:hAnsi="Tahoma"/>
                <w:sz w:val="18"/>
                <w:szCs w:val="18"/>
                <w:lang w:val="en-US" w:eastAsia="ja-JP"/>
              </w:rPr>
            </w:pPr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Nr </w:t>
            </w:r>
            <w:proofErr w:type="spellStart"/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kontraktu</w:t>
            </w:r>
            <w:proofErr w:type="spellEnd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: </w:t>
            </w:r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47979595</w:t>
            </w:r>
          </w:p>
          <w:p w14:paraId="5566C8CC" w14:textId="414C037B" w:rsidR="00864273" w:rsidRPr="00665BFC" w:rsidRDefault="00864273" w:rsidP="00665BFC">
            <w:pPr>
              <w:spacing w:line="276" w:lineRule="auto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  <w:proofErr w:type="spellStart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Okres</w:t>
            </w:r>
            <w:proofErr w:type="spellEnd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: 3 </w:t>
            </w:r>
            <w:proofErr w:type="spellStart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lata</w:t>
            </w:r>
            <w:proofErr w:type="spellEnd"/>
          </w:p>
        </w:tc>
        <w:tc>
          <w:tcPr>
            <w:tcW w:w="850" w:type="dxa"/>
            <w:vAlign w:val="center"/>
          </w:tcPr>
          <w:p w14:paraId="63323032" w14:textId="5F57A51F" w:rsidR="00665BFC" w:rsidRPr="00665BFC" w:rsidRDefault="002E5DD9" w:rsidP="00665BFC">
            <w:pPr>
              <w:spacing w:before="240" w:line="276" w:lineRule="auto"/>
              <w:jc w:val="right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  <w:r>
              <w:rPr>
                <w:rFonts w:ascii="Tahoma" w:eastAsia="Yu Mincho" w:hAnsi="Tahoma"/>
                <w:sz w:val="18"/>
                <w:szCs w:val="18"/>
                <w:lang w:val="en-GB" w:eastAsia="ja-JP"/>
              </w:rPr>
              <w:t>7</w:t>
            </w:r>
          </w:p>
        </w:tc>
        <w:tc>
          <w:tcPr>
            <w:tcW w:w="1001" w:type="dxa"/>
            <w:vAlign w:val="center"/>
          </w:tcPr>
          <w:p w14:paraId="176FD232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vAlign w:val="center"/>
          </w:tcPr>
          <w:p w14:paraId="37DF8E73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vAlign w:val="center"/>
          </w:tcPr>
          <w:p w14:paraId="166893CB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4FA8732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</w:tr>
      <w:tr w:rsidR="00665BFC" w:rsidRPr="00665BFC" w14:paraId="2736B380" w14:textId="77777777" w:rsidTr="00864273">
        <w:trPr>
          <w:trHeight w:hRule="exact" w:val="2571"/>
        </w:trPr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FC97559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eastAsia="ja-JP"/>
              </w:rPr>
            </w:pPr>
            <w:r w:rsidRPr="00665BFC">
              <w:rPr>
                <w:rFonts w:ascii="Tahoma" w:eastAsia="Yu Mincho" w:hAnsi="Tahoma"/>
                <w:sz w:val="18"/>
                <w:szCs w:val="18"/>
                <w:lang w:eastAsia="ja-JP"/>
              </w:rPr>
              <w:lastRenderedPageBreak/>
              <w:t>3.</w:t>
            </w:r>
          </w:p>
        </w:tc>
        <w:tc>
          <w:tcPr>
            <w:tcW w:w="3119" w:type="dxa"/>
            <w:vAlign w:val="center"/>
          </w:tcPr>
          <w:p w14:paraId="3B01E193" w14:textId="77777777" w:rsidR="00665BFC" w:rsidRDefault="002E5DD9" w:rsidP="00665BFC">
            <w:pPr>
              <w:spacing w:line="276" w:lineRule="auto"/>
              <w:rPr>
                <w:rFonts w:ascii="Tahoma" w:eastAsia="Yu Mincho" w:hAnsi="Tahoma"/>
                <w:sz w:val="18"/>
                <w:szCs w:val="18"/>
                <w:lang w:val="en-US" w:eastAsia="ja-JP"/>
              </w:rPr>
            </w:pPr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Academic Subscription Upgrade: VMware Horizon Standard Add-On-(Perpetual) to Horizon8 Standard Term-(no vSphere) Edition-10 Concurrent User Pack-3Year term license, Includes Production Support and Subscription.</w:t>
            </w:r>
          </w:p>
          <w:p w14:paraId="4CB7EEC1" w14:textId="77777777" w:rsidR="002E5DD9" w:rsidRDefault="002E5DD9" w:rsidP="00665BFC">
            <w:pPr>
              <w:spacing w:line="276" w:lineRule="auto"/>
              <w:rPr>
                <w:rFonts w:ascii="Tahoma" w:eastAsia="Yu Mincho" w:hAnsi="Tahoma"/>
                <w:sz w:val="18"/>
                <w:szCs w:val="18"/>
                <w:lang w:val="en-US" w:eastAsia="ja-JP"/>
              </w:rPr>
            </w:pPr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Nr </w:t>
            </w:r>
            <w:proofErr w:type="spellStart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kontraktu</w:t>
            </w:r>
            <w:proofErr w:type="spellEnd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: </w:t>
            </w:r>
            <w:r w:rsidRPr="002E5DD9"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4111043544</w:t>
            </w:r>
          </w:p>
          <w:p w14:paraId="5D0335D2" w14:textId="4850866C" w:rsidR="00864273" w:rsidRPr="00665BFC" w:rsidRDefault="00864273" w:rsidP="00665BFC">
            <w:pPr>
              <w:spacing w:line="276" w:lineRule="auto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  <w:proofErr w:type="spellStart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Okres</w:t>
            </w:r>
            <w:proofErr w:type="spellEnd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 xml:space="preserve">: 3 </w:t>
            </w:r>
            <w:proofErr w:type="spellStart"/>
            <w:r>
              <w:rPr>
                <w:rFonts w:ascii="Tahoma" w:eastAsia="Yu Mincho" w:hAnsi="Tahoma"/>
                <w:sz w:val="18"/>
                <w:szCs w:val="18"/>
                <w:lang w:val="en-US" w:eastAsia="ja-JP"/>
              </w:rPr>
              <w:t>lata</w:t>
            </w:r>
            <w:proofErr w:type="spellEnd"/>
          </w:p>
        </w:tc>
        <w:tc>
          <w:tcPr>
            <w:tcW w:w="850" w:type="dxa"/>
            <w:vAlign w:val="center"/>
          </w:tcPr>
          <w:p w14:paraId="5F348F15" w14:textId="34A54A18" w:rsidR="00665BFC" w:rsidRPr="00665BFC" w:rsidRDefault="002E5DD9" w:rsidP="00665BFC">
            <w:pPr>
              <w:spacing w:before="240" w:line="276" w:lineRule="auto"/>
              <w:jc w:val="right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  <w:r>
              <w:rPr>
                <w:rFonts w:ascii="Tahoma" w:eastAsia="Yu Mincho" w:hAnsi="Tahoma"/>
                <w:sz w:val="18"/>
                <w:szCs w:val="18"/>
                <w:lang w:val="en-GB" w:eastAsia="ja-JP"/>
              </w:rPr>
              <w:t>4</w:t>
            </w:r>
          </w:p>
        </w:tc>
        <w:tc>
          <w:tcPr>
            <w:tcW w:w="1001" w:type="dxa"/>
            <w:vAlign w:val="center"/>
          </w:tcPr>
          <w:p w14:paraId="7E61F1A4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vAlign w:val="center"/>
          </w:tcPr>
          <w:p w14:paraId="0E8018B1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vAlign w:val="center"/>
          </w:tcPr>
          <w:p w14:paraId="633FF85E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8282596" w14:textId="77777777" w:rsidR="00665BFC" w:rsidRPr="00665BFC" w:rsidRDefault="00665BFC" w:rsidP="00665BFC">
            <w:pPr>
              <w:spacing w:before="240"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</w:tr>
      <w:tr w:rsidR="00665BFC" w:rsidRPr="00665BFC" w14:paraId="6662C855" w14:textId="77777777" w:rsidTr="00461A3D">
        <w:trPr>
          <w:trHeight w:hRule="exact" w:val="1134"/>
        </w:trPr>
        <w:tc>
          <w:tcPr>
            <w:tcW w:w="539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BB6E50" w14:textId="43A3DED1" w:rsidR="00665BFC" w:rsidRPr="00665BFC" w:rsidRDefault="00665BFC" w:rsidP="00665BFC">
            <w:pPr>
              <w:spacing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  <w:r w:rsidRPr="00665BFC">
              <w:rPr>
                <w:rFonts w:ascii="Tahoma" w:eastAsia="Yu Mincho" w:hAnsi="Tahoma"/>
                <w:b/>
                <w:bCs/>
                <w:sz w:val="18"/>
                <w:szCs w:val="18"/>
                <w:lang w:eastAsia="ja-JP"/>
              </w:rPr>
              <w:t>Wartość netto ogółem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3C2A4" w14:textId="77777777" w:rsidR="00665BFC" w:rsidRPr="00665BFC" w:rsidRDefault="00665BFC" w:rsidP="00665BFC">
            <w:pPr>
              <w:spacing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CEBD4E" w14:textId="0F77D94F" w:rsidR="00665BFC" w:rsidRPr="00665BFC" w:rsidRDefault="00665BFC" w:rsidP="00665BFC">
            <w:pPr>
              <w:spacing w:line="276" w:lineRule="auto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  <w:r w:rsidRPr="00665BFC">
              <w:rPr>
                <w:rFonts w:ascii="Tahoma" w:eastAsia="Yu Mincho" w:hAnsi="Tahoma"/>
                <w:b/>
                <w:bCs/>
                <w:sz w:val="18"/>
                <w:szCs w:val="18"/>
                <w:lang w:eastAsia="ja-JP"/>
              </w:rPr>
              <w:t>Cena brutto ogółem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414E39" w14:textId="77777777" w:rsidR="00665BFC" w:rsidRPr="00665BFC" w:rsidRDefault="00665BFC" w:rsidP="00665BFC">
            <w:pPr>
              <w:spacing w:line="276" w:lineRule="auto"/>
              <w:jc w:val="both"/>
              <w:rPr>
                <w:rFonts w:ascii="Tahoma" w:eastAsia="Yu Mincho" w:hAnsi="Tahoma"/>
                <w:sz w:val="18"/>
                <w:szCs w:val="18"/>
                <w:lang w:val="en-GB" w:eastAsia="ja-JP"/>
              </w:rPr>
            </w:pPr>
          </w:p>
        </w:tc>
      </w:tr>
    </w:tbl>
    <w:p w14:paraId="35D539A6" w14:textId="49977D93" w:rsidR="00665BFC" w:rsidRDefault="00665BFC" w:rsidP="0066296B">
      <w:pPr>
        <w:numPr>
          <w:ilvl w:val="0"/>
          <w:numId w:val="1"/>
        </w:numPr>
        <w:spacing w:before="120"/>
        <w:ind w:left="425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Zapoznaliśmy się z </w:t>
      </w:r>
      <w:r w:rsidR="00461A3D">
        <w:rPr>
          <w:rFonts w:ascii="Arial" w:hAnsi="Arial" w:cs="Arial"/>
          <w:sz w:val="20"/>
          <w:szCs w:val="20"/>
        </w:rPr>
        <w:t>postanowieniami</w:t>
      </w:r>
      <w:r>
        <w:rPr>
          <w:rFonts w:ascii="Arial" w:hAnsi="Arial" w:cs="Arial"/>
          <w:sz w:val="20"/>
          <w:szCs w:val="20"/>
        </w:rPr>
        <w:t xml:space="preserve"> Zapytania Ofertowego i nie wnosimy żadnych zastrzeżeń.</w:t>
      </w:r>
    </w:p>
    <w:p w14:paraId="5011736A" w14:textId="77777777" w:rsidR="00665BFC" w:rsidRDefault="00665BFC" w:rsidP="00665BFC">
      <w:pPr>
        <w:numPr>
          <w:ilvl w:val="0"/>
          <w:numId w:val="1"/>
        </w:numPr>
        <w:spacing w:before="120"/>
        <w:ind w:left="426" w:hanging="357"/>
        <w:jc w:val="both"/>
        <w:rPr>
          <w:rFonts w:ascii="Arial" w:eastAsia="Batang" w:hAnsi="Arial" w:cs="Arial"/>
          <w:bCs/>
          <w:color w:val="000000"/>
          <w:sz w:val="20"/>
          <w:szCs w:val="20"/>
          <w:lang w:val="x-none" w:eastAsia="x-none"/>
        </w:rPr>
      </w:pPr>
      <w:r>
        <w:rPr>
          <w:rFonts w:ascii="Arial" w:eastAsia="Batang" w:hAnsi="Arial" w:cs="Arial"/>
          <w:bCs/>
          <w:color w:val="000000"/>
          <w:sz w:val="20"/>
          <w:szCs w:val="20"/>
          <w:lang w:val="x-none" w:eastAsia="x-none"/>
        </w:rPr>
        <w:t xml:space="preserve">Otrzymaliśmy konieczne informacje do przygotowania oferty. </w:t>
      </w:r>
    </w:p>
    <w:p w14:paraId="488588BE" w14:textId="77777777" w:rsidR="00665BFC" w:rsidRDefault="00665BFC" w:rsidP="00665BFC">
      <w:pPr>
        <w:numPr>
          <w:ilvl w:val="0"/>
          <w:numId w:val="1"/>
        </w:numPr>
        <w:tabs>
          <w:tab w:val="left" w:pos="426"/>
        </w:tabs>
        <w:spacing w:before="120"/>
        <w:ind w:left="426" w:hanging="357"/>
        <w:jc w:val="both"/>
        <w:rPr>
          <w:rFonts w:ascii="Arial" w:eastAsia="Batang" w:hAnsi="Arial" w:cs="Arial"/>
          <w:bCs/>
          <w:color w:val="000000"/>
          <w:sz w:val="20"/>
          <w:szCs w:val="20"/>
          <w:lang w:val="x-none" w:eastAsia="x-none"/>
        </w:rPr>
      </w:pPr>
      <w:r>
        <w:rPr>
          <w:rFonts w:ascii="Arial" w:eastAsia="Batang" w:hAnsi="Arial" w:cs="Arial"/>
          <w:bCs/>
          <w:color w:val="000000"/>
          <w:sz w:val="20"/>
          <w:szCs w:val="20"/>
          <w:lang w:val="x-none" w:eastAsia="x-none"/>
        </w:rPr>
        <w:t>Oświadczamy, iż zapoznaliśmy się z zakresem przedmiotu zamówienia.</w:t>
      </w:r>
    </w:p>
    <w:p w14:paraId="45DBB5B1" w14:textId="594D1598" w:rsidR="00665BFC" w:rsidRDefault="00665BFC" w:rsidP="00665BFC">
      <w:pPr>
        <w:numPr>
          <w:ilvl w:val="0"/>
          <w:numId w:val="1"/>
        </w:numPr>
        <w:spacing w:before="120"/>
        <w:ind w:left="426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Oświadczamy, że jesteśmy związani niniejszą ofertą przez okres </w:t>
      </w:r>
      <w:r w:rsidR="00461A3D">
        <w:rPr>
          <w:rFonts w:ascii="Arial" w:hAnsi="Arial" w:cs="Arial"/>
          <w:sz w:val="20"/>
          <w:szCs w:val="20"/>
        </w:rPr>
        <w:t>30</w:t>
      </w:r>
      <w:r>
        <w:rPr>
          <w:rFonts w:ascii="Arial" w:hAnsi="Arial" w:cs="Arial"/>
          <w:sz w:val="20"/>
          <w:szCs w:val="20"/>
        </w:rPr>
        <w:t xml:space="preserve"> dni.</w:t>
      </w:r>
    </w:p>
    <w:p w14:paraId="6B37E2EF" w14:textId="77777777" w:rsidR="00665BFC" w:rsidRDefault="00665BFC" w:rsidP="00665BFC">
      <w:pPr>
        <w:numPr>
          <w:ilvl w:val="0"/>
          <w:numId w:val="1"/>
        </w:numPr>
        <w:spacing w:before="120"/>
        <w:ind w:left="426" w:right="143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Oświadczamy, że oferujemy termin płatności nie krótszy niż 30 dni.</w:t>
      </w:r>
    </w:p>
    <w:p w14:paraId="49ACBBBD" w14:textId="5F873337" w:rsidR="00665BFC" w:rsidRDefault="00665BFC" w:rsidP="00665BFC">
      <w:pPr>
        <w:numPr>
          <w:ilvl w:val="0"/>
          <w:numId w:val="1"/>
        </w:numPr>
        <w:spacing w:before="120"/>
        <w:ind w:left="426" w:right="-14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Oświadczamy, że załączone do oferty dokumenty opisują stan prawny i faktyczny, aktualny na dzień </w:t>
      </w:r>
      <w:r w:rsidR="00EA5E1F">
        <w:rPr>
          <w:rFonts w:ascii="Arial" w:hAnsi="Arial" w:cs="Arial"/>
          <w:sz w:val="20"/>
          <w:szCs w:val="20"/>
        </w:rPr>
        <w:t>składania</w:t>
      </w:r>
      <w:r>
        <w:rPr>
          <w:rFonts w:ascii="Arial" w:hAnsi="Arial" w:cs="Arial"/>
          <w:sz w:val="20"/>
          <w:szCs w:val="20"/>
        </w:rPr>
        <w:t xml:space="preserve"> ofert</w:t>
      </w:r>
      <w:r w:rsidR="00EA5E1F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.</w:t>
      </w:r>
    </w:p>
    <w:p w14:paraId="73C6D051" w14:textId="77777777" w:rsidR="00AB06EF" w:rsidRDefault="00665BFC" w:rsidP="00461A3D">
      <w:pPr>
        <w:numPr>
          <w:ilvl w:val="0"/>
          <w:numId w:val="1"/>
        </w:numPr>
        <w:spacing w:before="120"/>
        <w:ind w:left="426" w:right="-14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</w:t>
      </w:r>
      <w:r w:rsidR="00461A3D">
        <w:rPr>
          <w:rFonts w:ascii="Arial" w:hAnsi="Arial" w:cs="Arial"/>
          <w:sz w:val="20"/>
          <w:szCs w:val="20"/>
        </w:rPr>
        <w:t>kiem</w:t>
      </w:r>
      <w:r>
        <w:rPr>
          <w:rFonts w:ascii="Arial" w:hAnsi="Arial" w:cs="Arial"/>
          <w:sz w:val="20"/>
          <w:szCs w:val="20"/>
        </w:rPr>
        <w:t xml:space="preserve"> do niniejszego formularza ofertowego </w:t>
      </w:r>
      <w:r w:rsidR="00AB06EF">
        <w:rPr>
          <w:rFonts w:ascii="Arial" w:hAnsi="Arial" w:cs="Arial"/>
          <w:sz w:val="20"/>
          <w:szCs w:val="20"/>
        </w:rPr>
        <w:t>są:</w:t>
      </w:r>
    </w:p>
    <w:p w14:paraId="41A934E3" w14:textId="763C0FC5" w:rsidR="00AB06EF" w:rsidRDefault="00AB06EF" w:rsidP="00AB06EF">
      <w:pPr>
        <w:numPr>
          <w:ilvl w:val="1"/>
          <w:numId w:val="1"/>
        </w:numPr>
        <w:spacing w:before="120"/>
        <w:ind w:left="782" w:right="-142" w:hanging="357"/>
        <w:jc w:val="both"/>
        <w:rPr>
          <w:rFonts w:ascii="Arial" w:hAnsi="Arial" w:cs="Arial"/>
          <w:sz w:val="20"/>
          <w:szCs w:val="20"/>
        </w:rPr>
      </w:pPr>
      <w:r w:rsidRPr="00AB06EF">
        <w:rPr>
          <w:rFonts w:ascii="Arial" w:hAnsi="Arial" w:cs="Arial"/>
          <w:sz w:val="20"/>
          <w:szCs w:val="20"/>
        </w:rPr>
        <w:t>aktualny odpis z właściwego rejestru KRS/</w:t>
      </w:r>
      <w:proofErr w:type="spellStart"/>
      <w:r w:rsidRPr="00AB06EF">
        <w:rPr>
          <w:rFonts w:ascii="Arial" w:hAnsi="Arial" w:cs="Arial"/>
          <w:sz w:val="20"/>
          <w:szCs w:val="20"/>
        </w:rPr>
        <w:t>CEiDG</w:t>
      </w:r>
      <w:proofErr w:type="spellEnd"/>
    </w:p>
    <w:p w14:paraId="57500E53" w14:textId="77C79840" w:rsidR="00AB06EF" w:rsidRDefault="00AB06EF" w:rsidP="00AB06EF">
      <w:pPr>
        <w:numPr>
          <w:ilvl w:val="1"/>
          <w:numId w:val="1"/>
        </w:numPr>
        <w:spacing w:before="120"/>
        <w:ind w:left="782" w:right="-142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oświadczenie o niepodleganiu wykluczeniu na podstawie art. </w:t>
      </w:r>
      <w:r w:rsidRPr="00AB06EF">
        <w:rPr>
          <w:rFonts w:ascii="Arial" w:hAnsi="Arial" w:cs="Arial"/>
          <w:sz w:val="20"/>
          <w:szCs w:val="20"/>
        </w:rPr>
        <w:t>7 ust. 1 ustawy z dnia 13 kwietnia 2022 r. o szczególnych rozwiązaniach w zakresie przeciwdziałania wspieraniu agresji na Ukrainę oraz służących ochronie bezpieczeństwa narodowego</w:t>
      </w:r>
    </w:p>
    <w:p w14:paraId="7F33690B" w14:textId="27607A08" w:rsidR="00665BFC" w:rsidRPr="00AB06EF" w:rsidRDefault="00AB06EF" w:rsidP="00AB06EF">
      <w:pPr>
        <w:numPr>
          <w:ilvl w:val="1"/>
          <w:numId w:val="1"/>
        </w:numPr>
        <w:spacing w:before="120"/>
        <w:ind w:left="782" w:right="-142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453848EF" w14:textId="77777777" w:rsidR="00665BFC" w:rsidRDefault="00665BFC" w:rsidP="00665BFC">
      <w:pPr>
        <w:numPr>
          <w:ilvl w:val="0"/>
          <w:numId w:val="1"/>
        </w:numPr>
        <w:spacing w:before="120" w:line="280" w:lineRule="exact"/>
        <w:ind w:left="426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 korespondencyjny Wykonawcy: ……………………… tel. ……………………, </w:t>
      </w:r>
      <w:r>
        <w:rPr>
          <w:rFonts w:ascii="Arial" w:hAnsi="Arial" w:cs="Arial"/>
          <w:sz w:val="20"/>
          <w:szCs w:val="20"/>
        </w:rPr>
        <w:br/>
        <w:t>e-mail:………………</w:t>
      </w:r>
    </w:p>
    <w:p w14:paraId="1B52BF7C" w14:textId="77777777" w:rsidR="00665BFC" w:rsidRDefault="00665BFC" w:rsidP="00665BFC">
      <w:pPr>
        <w:numPr>
          <w:ilvl w:val="0"/>
          <w:numId w:val="1"/>
        </w:numPr>
        <w:spacing w:before="120" w:line="280" w:lineRule="exact"/>
        <w:ind w:left="426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 uprawniona do kontaktów z Zamawiającym: …………….……………, tel.: ……………………,           e-mail: …………..……</w:t>
      </w:r>
    </w:p>
    <w:tbl>
      <w:tblPr>
        <w:tblW w:w="92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2"/>
        <w:gridCol w:w="4683"/>
      </w:tblGrid>
      <w:tr w:rsidR="00665BFC" w14:paraId="3D5545E0" w14:textId="77777777" w:rsidTr="00E129B3">
        <w:tc>
          <w:tcPr>
            <w:tcW w:w="4572" w:type="dxa"/>
          </w:tcPr>
          <w:p w14:paraId="27CF9258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12DF503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1D5306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06EC56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A5934E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10FF1D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17C509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4683" w:type="dxa"/>
          </w:tcPr>
          <w:p w14:paraId="2BEEF1BE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BCC917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7B1A46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ABBBA3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4A0548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B93CF4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640D0B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</w:tc>
      </w:tr>
      <w:tr w:rsidR="00665BFC" w14:paraId="6E97EC14" w14:textId="77777777" w:rsidTr="00E129B3">
        <w:tc>
          <w:tcPr>
            <w:tcW w:w="4572" w:type="dxa"/>
            <w:hideMark/>
          </w:tcPr>
          <w:p w14:paraId="0B6664FD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Miejsce i data</w:t>
            </w:r>
          </w:p>
        </w:tc>
        <w:tc>
          <w:tcPr>
            <w:tcW w:w="4683" w:type="dxa"/>
          </w:tcPr>
          <w:p w14:paraId="723D03BE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Podpisano</w:t>
            </w:r>
          </w:p>
          <w:p w14:paraId="29C574F4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(imię, nazwisko, podpis, pieczątka)*</w:t>
            </w:r>
          </w:p>
          <w:p w14:paraId="172481E5" w14:textId="77777777" w:rsidR="00665BFC" w:rsidRDefault="00665BFC">
            <w:pPr>
              <w:spacing w:line="28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48BCD1" w14:textId="77777777" w:rsidR="00665BFC" w:rsidRDefault="00665BFC" w:rsidP="00665BFC">
      <w:pPr>
        <w:tabs>
          <w:tab w:val="left" w:pos="3345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*Podpis osoby figurującej lub osób figurujących w rejestrach do zaciągania zobowiązań w imieniu Wykonawcy lub we właściwym upoważnieniu.</w:t>
      </w:r>
    </w:p>
    <w:p w14:paraId="100FEC7C" w14:textId="77777777" w:rsidR="00A35328" w:rsidRPr="00863B6F" w:rsidRDefault="00864273" w:rsidP="00665BF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sectPr w:rsidR="00A35328" w:rsidRPr="00863B6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104E4" w14:textId="77777777" w:rsidR="00665BFC" w:rsidRDefault="00665BFC" w:rsidP="00665BFC">
      <w:r>
        <w:separator/>
      </w:r>
    </w:p>
  </w:endnote>
  <w:endnote w:type="continuationSeparator" w:id="0">
    <w:p w14:paraId="40765AA0" w14:textId="77777777" w:rsidR="00665BFC" w:rsidRDefault="00665BFC" w:rsidP="0066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521BC" w14:textId="77777777" w:rsidR="00665BFC" w:rsidRDefault="00665BFC" w:rsidP="00665BFC">
      <w:r>
        <w:separator/>
      </w:r>
    </w:p>
  </w:footnote>
  <w:footnote w:type="continuationSeparator" w:id="0">
    <w:p w14:paraId="03E2674E" w14:textId="77777777" w:rsidR="00665BFC" w:rsidRDefault="00665BFC" w:rsidP="00665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C32AF" w14:textId="3893F3C9" w:rsidR="00665BFC" w:rsidRPr="00665BFC" w:rsidRDefault="00665BFC" w:rsidP="00665BFC">
    <w:pPr>
      <w:pStyle w:val="Nagwek"/>
      <w:jc w:val="right"/>
      <w:rPr>
        <w:rFonts w:asciiTheme="minorHAnsi" w:hAnsiTheme="minorHAnsi" w:cstheme="minorHAnsi"/>
        <w:sz w:val="22"/>
        <w:szCs w:val="22"/>
      </w:rPr>
    </w:pPr>
    <w:r w:rsidRPr="00665BFC">
      <w:rPr>
        <w:rFonts w:asciiTheme="minorHAnsi" w:hAnsiTheme="minorHAnsi" w:cstheme="minorHAnsi"/>
        <w:sz w:val="22"/>
        <w:szCs w:val="22"/>
      </w:rPr>
      <w:t>Załącznik nr 1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A5FD5"/>
    <w:multiLevelType w:val="hybridMultilevel"/>
    <w:tmpl w:val="AED46E34"/>
    <w:lvl w:ilvl="0" w:tplc="3C8662D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A2CF9"/>
    <w:multiLevelType w:val="hybridMultilevel"/>
    <w:tmpl w:val="03089BD0"/>
    <w:lvl w:ilvl="0" w:tplc="68A61E3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4CC0CA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49C"/>
    <w:rsid w:val="000B750B"/>
    <w:rsid w:val="000E0861"/>
    <w:rsid w:val="000F5FEB"/>
    <w:rsid w:val="00105D8D"/>
    <w:rsid w:val="00161534"/>
    <w:rsid w:val="002E5DD9"/>
    <w:rsid w:val="00310CC7"/>
    <w:rsid w:val="00461A3D"/>
    <w:rsid w:val="0066296B"/>
    <w:rsid w:val="00665BFC"/>
    <w:rsid w:val="00711885"/>
    <w:rsid w:val="00723F92"/>
    <w:rsid w:val="007E703D"/>
    <w:rsid w:val="00863B6F"/>
    <w:rsid w:val="00864273"/>
    <w:rsid w:val="008F0BEC"/>
    <w:rsid w:val="00A51A3E"/>
    <w:rsid w:val="00AB06EF"/>
    <w:rsid w:val="00B56AE9"/>
    <w:rsid w:val="00C7549C"/>
    <w:rsid w:val="00E129B3"/>
    <w:rsid w:val="00EA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1532B"/>
  <w15:docId w15:val="{B5B164BD-A78B-4B33-A631-53B00196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5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5B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5B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5B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5BF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665BFC"/>
    <w:pPr>
      <w:spacing w:after="0" w:line="240" w:lineRule="auto"/>
    </w:pPr>
    <w:rPr>
      <w:rFonts w:eastAsia="Yu Mincho"/>
      <w:kern w:val="2"/>
      <w:lang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665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B0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Warszawski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Głogowska</dc:creator>
  <cp:lastModifiedBy>Rafał Piękoś</cp:lastModifiedBy>
  <cp:revision>9</cp:revision>
  <cp:lastPrinted>2022-05-11T11:01:00Z</cp:lastPrinted>
  <dcterms:created xsi:type="dcterms:W3CDTF">2024-02-27T08:44:00Z</dcterms:created>
  <dcterms:modified xsi:type="dcterms:W3CDTF">2024-12-18T18:20:00Z</dcterms:modified>
</cp:coreProperties>
</file>