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CE5" w:rsidRDefault="00361CE5" w:rsidP="00CD04A2">
      <w:pPr>
        <w:jc w:val="center"/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0"/>
          <w:u w:val="single"/>
        </w:rPr>
        <w:drawing>
          <wp:inline distT="0" distB="0" distL="0" distR="0" wp14:anchorId="6396890F" wp14:editId="2114E230">
            <wp:extent cx="6120130" cy="1256665"/>
            <wp:effectExtent l="0" t="0" r="0" b="635"/>
            <wp:docPr id="1" name="Obraz 1" descr="C:\Users\agnieszk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agnieszka\Desktop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E5" w:rsidRDefault="00361CE5" w:rsidP="00241DD1">
      <w:pPr>
        <w:rPr>
          <w:b/>
          <w:sz w:val="28"/>
          <w:szCs w:val="28"/>
        </w:rPr>
      </w:pPr>
    </w:p>
    <w:p w:rsidR="00CD04A2" w:rsidRPr="00330ECC" w:rsidRDefault="00CD04A2" w:rsidP="00CD04A2">
      <w:pPr>
        <w:jc w:val="center"/>
        <w:rPr>
          <w:b/>
        </w:rPr>
      </w:pPr>
      <w:r w:rsidRPr="00330ECC">
        <w:rPr>
          <w:b/>
          <w:sz w:val="28"/>
          <w:szCs w:val="28"/>
        </w:rPr>
        <w:t>O G Ł O S Z E N I E</w:t>
      </w:r>
    </w:p>
    <w:p w:rsidR="00CD04A2" w:rsidRPr="00330ECC" w:rsidRDefault="00CD04A2" w:rsidP="00CD04A2">
      <w:pPr>
        <w:jc w:val="center"/>
        <w:rPr>
          <w:b/>
        </w:rPr>
      </w:pPr>
    </w:p>
    <w:p w:rsidR="00CD04A2" w:rsidRPr="00330ECC" w:rsidRDefault="00CD04A2" w:rsidP="00CD04A2">
      <w:pPr>
        <w:jc w:val="center"/>
        <w:rPr>
          <w:b/>
        </w:rPr>
      </w:pPr>
      <w:r w:rsidRPr="00330ECC">
        <w:rPr>
          <w:b/>
        </w:rPr>
        <w:t xml:space="preserve">DYREKTOR Samodzielnego Publicznego Zespołu Zakładów Opieki Zdrowotnej </w:t>
      </w:r>
    </w:p>
    <w:p w:rsidR="00CD04A2" w:rsidRPr="00330ECC" w:rsidRDefault="00CD04A2" w:rsidP="00CD04A2">
      <w:pPr>
        <w:jc w:val="center"/>
        <w:rPr>
          <w:b/>
        </w:rPr>
      </w:pPr>
      <w:r w:rsidRPr="00330ECC">
        <w:rPr>
          <w:b/>
        </w:rPr>
        <w:t xml:space="preserve">w Lipsku, ul. Śniadeckiego 2, 27-300 LIPSKO – jako wynajmujący  ogłasza przetarg na wynajęcie pomieszczenia zlokalizowanego po prawej stronie za wejściem głównym SPZZOZ Lipsko , z przeznaczeniem na prowadzenie dowolnego rodzaju działalności. </w:t>
      </w:r>
    </w:p>
    <w:p w:rsidR="00A62DBF" w:rsidRPr="00925AB6" w:rsidRDefault="00A62DBF">
      <w:pPr>
        <w:pStyle w:val="Tekstprzypisudolnego"/>
        <w:jc w:val="both"/>
        <w:rPr>
          <w:sz w:val="22"/>
        </w:rPr>
      </w:pPr>
      <w:r w:rsidRPr="00925AB6">
        <w:rPr>
          <w:sz w:val="22"/>
        </w:rPr>
        <w:t>.</w:t>
      </w:r>
    </w:p>
    <w:p w:rsidR="00A62DBF" w:rsidRDefault="006A60E3">
      <w:pPr>
        <w:pStyle w:val="Tekstprzypisudolnego"/>
        <w:jc w:val="both"/>
        <w:rPr>
          <w:b/>
          <w:sz w:val="22"/>
        </w:rPr>
      </w:pPr>
      <w:r w:rsidRPr="006A60E3">
        <w:rPr>
          <w:b/>
          <w:sz w:val="22"/>
        </w:rPr>
        <w:t xml:space="preserve">Warunki przetargu: </w:t>
      </w:r>
    </w:p>
    <w:p w:rsidR="006A60E3" w:rsidRPr="006A60E3" w:rsidRDefault="006A60E3">
      <w:pPr>
        <w:pStyle w:val="Tekstprzypisudolnego"/>
        <w:jc w:val="both"/>
        <w:rPr>
          <w:b/>
          <w:sz w:val="22"/>
        </w:rPr>
      </w:pPr>
    </w:p>
    <w:p w:rsidR="00925AB6" w:rsidRDefault="00A62DBF" w:rsidP="00925AB6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 xml:space="preserve">Przedmiotem przetargu jest wynajem lokalu użytkowego, usytuowanego </w:t>
      </w:r>
      <w:r w:rsidR="00925AB6" w:rsidRPr="00925AB6">
        <w:rPr>
          <w:sz w:val="22"/>
        </w:rPr>
        <w:t xml:space="preserve">po prawej stronie za wejściem głównym </w:t>
      </w:r>
      <w:r w:rsidR="00190E6C" w:rsidRPr="00925AB6">
        <w:rPr>
          <w:sz w:val="22"/>
        </w:rPr>
        <w:t>SPZZOZ Lipsko</w:t>
      </w:r>
      <w:r w:rsidRPr="00925AB6">
        <w:rPr>
          <w:sz w:val="22"/>
        </w:rPr>
        <w:t xml:space="preserve"> przy </w:t>
      </w:r>
      <w:r w:rsidR="00190E6C" w:rsidRPr="00925AB6">
        <w:rPr>
          <w:sz w:val="22"/>
        </w:rPr>
        <w:t>ul. Śniadeckiego 2</w:t>
      </w:r>
      <w:r w:rsidRPr="00925AB6">
        <w:rPr>
          <w:sz w:val="22"/>
        </w:rPr>
        <w:t xml:space="preserve">, o powierzchni  </w:t>
      </w:r>
      <w:r w:rsidR="00925AB6" w:rsidRPr="00925AB6">
        <w:rPr>
          <w:sz w:val="22"/>
        </w:rPr>
        <w:t>13,2</w:t>
      </w:r>
      <w:r w:rsidRPr="00925AB6">
        <w:rPr>
          <w:sz w:val="22"/>
        </w:rPr>
        <w:t xml:space="preserve"> m² z przeznaczeniem na </w:t>
      </w:r>
      <w:r w:rsidR="00190E6C" w:rsidRPr="00925AB6">
        <w:rPr>
          <w:sz w:val="22"/>
        </w:rPr>
        <w:t xml:space="preserve">prowadzenie </w:t>
      </w:r>
      <w:r w:rsidR="00925AB6" w:rsidRPr="00925AB6">
        <w:rPr>
          <w:sz w:val="22"/>
        </w:rPr>
        <w:t>dowolnego rodzaju działalności</w:t>
      </w:r>
      <w:r w:rsidR="00190E6C" w:rsidRPr="00925AB6">
        <w:rPr>
          <w:sz w:val="22"/>
        </w:rPr>
        <w:t xml:space="preserve">. </w:t>
      </w:r>
    </w:p>
    <w:p w:rsidR="00CD04A2" w:rsidRPr="00CD04A2" w:rsidRDefault="00CD04A2" w:rsidP="00CD04A2">
      <w:pPr>
        <w:pStyle w:val="Akapitzlist"/>
        <w:numPr>
          <w:ilvl w:val="0"/>
          <w:numId w:val="1"/>
        </w:numPr>
        <w:rPr>
          <w:b/>
        </w:rPr>
      </w:pPr>
      <w:r w:rsidRPr="00CD04A2">
        <w:rPr>
          <w:b/>
        </w:rPr>
        <w:t>Przewidywany okres najmu – umowa zawarta na czas 36 miesięcy</w:t>
      </w:r>
      <w:r w:rsidR="006A60E3">
        <w:rPr>
          <w:b/>
        </w:rPr>
        <w:t xml:space="preserve"> od dnia podpisania umowy</w:t>
      </w:r>
      <w:r w:rsidRPr="00CD04A2">
        <w:rPr>
          <w:b/>
        </w:rPr>
        <w:t>.</w:t>
      </w:r>
    </w:p>
    <w:p w:rsidR="00A62DBF" w:rsidRPr="00925AB6" w:rsidRDefault="00A62DBF" w:rsidP="00925AB6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Przetarg składa się z części jawnej i niejawnej:</w:t>
      </w:r>
    </w:p>
    <w:p w:rsidR="00A62DBF" w:rsidRPr="00925AB6" w:rsidRDefault="00A62DBF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>część jawna odbywa się w obecności oferentów. Komisja weryfikuje oferty i ogłasza, które zostały zakwalifikowane do części niejawnej przetargu,</w:t>
      </w:r>
    </w:p>
    <w:p w:rsidR="00A62DBF" w:rsidRPr="00925AB6" w:rsidRDefault="00A62DBF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>w części niejawnej Komisja dokonuje wyboru najkorzystniejszej oferty.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Przetarg może się odbyć, chociażby wpłynęła tylko jedna oferta spełniająca warunki przetargu.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Warunkiem przystąpienia oferenta do przetargu jest:</w:t>
      </w:r>
    </w:p>
    <w:p w:rsidR="00A62DBF" w:rsidRPr="00925AB6" w:rsidRDefault="00A62DBF">
      <w:pPr>
        <w:pStyle w:val="Tekstprzypisudolnego"/>
        <w:numPr>
          <w:ilvl w:val="1"/>
          <w:numId w:val="1"/>
        </w:numPr>
        <w:tabs>
          <w:tab w:val="num" w:pos="426"/>
        </w:tabs>
        <w:jc w:val="both"/>
        <w:rPr>
          <w:sz w:val="22"/>
        </w:rPr>
      </w:pPr>
      <w:r w:rsidRPr="00925AB6">
        <w:rPr>
          <w:sz w:val="22"/>
        </w:rPr>
        <w:t>złożenie ofert w terminie,</w:t>
      </w:r>
    </w:p>
    <w:p w:rsidR="00241DD1" w:rsidRPr="00925AB6" w:rsidRDefault="00241DD1" w:rsidP="00241DD1">
      <w:pPr>
        <w:pStyle w:val="Tekstprzypisudolnego"/>
        <w:numPr>
          <w:ilvl w:val="0"/>
          <w:numId w:val="1"/>
        </w:numPr>
        <w:jc w:val="both"/>
        <w:rPr>
          <w:b/>
          <w:bCs/>
          <w:sz w:val="22"/>
        </w:rPr>
      </w:pPr>
      <w:r w:rsidRPr="00925AB6">
        <w:rPr>
          <w:sz w:val="22"/>
        </w:rPr>
        <w:t xml:space="preserve">Oferty należy składać w formie pisemnej, w kopercie zamkniętej </w:t>
      </w:r>
      <w:r w:rsidR="006C0ADC">
        <w:rPr>
          <w:b/>
          <w:bCs/>
          <w:sz w:val="22"/>
        </w:rPr>
        <w:t>do dnia 29</w:t>
      </w:r>
      <w:r>
        <w:rPr>
          <w:b/>
          <w:bCs/>
          <w:sz w:val="22"/>
        </w:rPr>
        <w:t>.04.2025</w:t>
      </w:r>
      <w:r w:rsidRPr="00925AB6">
        <w:rPr>
          <w:b/>
          <w:bCs/>
          <w:sz w:val="22"/>
        </w:rPr>
        <w:t xml:space="preserve"> r. do godz. 10.00 w SEKRETARIACIE SPZZOZ LIPSKO.</w:t>
      </w:r>
    </w:p>
    <w:p w:rsidR="00241DD1" w:rsidRPr="00925AB6" w:rsidRDefault="00241DD1" w:rsidP="00241DD1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Otwarcie przetargu</w:t>
      </w:r>
      <w:r>
        <w:rPr>
          <w:sz w:val="22"/>
        </w:rPr>
        <w:t xml:space="preserve"> </w:t>
      </w:r>
      <w:r w:rsidR="006C0ADC">
        <w:rPr>
          <w:b/>
          <w:sz w:val="22"/>
        </w:rPr>
        <w:t>nastąpi 29</w:t>
      </w:r>
      <w:r>
        <w:rPr>
          <w:b/>
          <w:sz w:val="22"/>
        </w:rPr>
        <w:t>.04.2025</w:t>
      </w:r>
      <w:r w:rsidRPr="000039AB">
        <w:rPr>
          <w:b/>
          <w:sz w:val="22"/>
        </w:rPr>
        <w:t xml:space="preserve"> r. o godz. </w:t>
      </w:r>
      <w:r>
        <w:rPr>
          <w:b/>
          <w:sz w:val="22"/>
        </w:rPr>
        <w:t>11.00</w:t>
      </w:r>
      <w:r w:rsidRPr="000039AB">
        <w:rPr>
          <w:b/>
          <w:sz w:val="22"/>
        </w:rPr>
        <w:t xml:space="preserve"> w pok.</w:t>
      </w:r>
      <w:r w:rsidRPr="00925AB6">
        <w:rPr>
          <w:sz w:val="22"/>
        </w:rPr>
        <w:t xml:space="preserve"> </w:t>
      </w:r>
      <w:r w:rsidRPr="00925AB6">
        <w:rPr>
          <w:b/>
          <w:sz w:val="22"/>
        </w:rPr>
        <w:t>Zamówień Publicznych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Każdy oferent może złożyć najwyżej jedną ofertę.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b/>
          <w:bCs/>
          <w:sz w:val="22"/>
        </w:rPr>
      </w:pPr>
      <w:r w:rsidRPr="00925AB6">
        <w:rPr>
          <w:b/>
          <w:bCs/>
          <w:sz w:val="22"/>
        </w:rPr>
        <w:t>Oferta musi zawierać:</w:t>
      </w:r>
    </w:p>
    <w:p w:rsidR="00A62DBF" w:rsidRPr="00925AB6" w:rsidRDefault="00A62DBF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 xml:space="preserve">imię, nazwisko i adres oferenta lub nazwę oraz siedzibę, jeżeli oferentem jest </w:t>
      </w:r>
      <w:r w:rsidR="008F1A98" w:rsidRPr="00925AB6">
        <w:rPr>
          <w:sz w:val="22"/>
        </w:rPr>
        <w:t>przedsiębiorcą lub podmiotem posiadającym osobowość prawną.</w:t>
      </w:r>
    </w:p>
    <w:p w:rsidR="00A62DBF" w:rsidRPr="00925AB6" w:rsidRDefault="00A62DBF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>datę sporządzenia oferty,</w:t>
      </w:r>
    </w:p>
    <w:p w:rsidR="00A62DBF" w:rsidRPr="00925AB6" w:rsidRDefault="008F1A98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>oświadczenia wymagane w ogłoszeniu,</w:t>
      </w:r>
    </w:p>
    <w:p w:rsidR="00A62DBF" w:rsidRPr="00925AB6" w:rsidRDefault="00A62DBF">
      <w:pPr>
        <w:pStyle w:val="Tekstprzypisudolnego"/>
        <w:numPr>
          <w:ilvl w:val="1"/>
          <w:numId w:val="1"/>
        </w:numPr>
        <w:jc w:val="both"/>
        <w:rPr>
          <w:bCs/>
          <w:sz w:val="22"/>
        </w:rPr>
      </w:pPr>
      <w:r w:rsidRPr="00925AB6">
        <w:rPr>
          <w:sz w:val="22"/>
        </w:rPr>
        <w:t>oferowaną</w:t>
      </w:r>
      <w:r w:rsidR="008F1A98" w:rsidRPr="00925AB6">
        <w:rPr>
          <w:sz w:val="22"/>
        </w:rPr>
        <w:t>, proponowaną</w:t>
      </w:r>
      <w:r w:rsidRPr="00925AB6">
        <w:rPr>
          <w:sz w:val="22"/>
        </w:rPr>
        <w:t xml:space="preserve"> </w:t>
      </w:r>
      <w:r w:rsidR="008F1A98" w:rsidRPr="00925AB6">
        <w:rPr>
          <w:bCs/>
          <w:sz w:val="22"/>
        </w:rPr>
        <w:t>opłatę miesięczną</w:t>
      </w:r>
      <w:r w:rsidR="00CA0CC8" w:rsidRPr="00925AB6">
        <w:rPr>
          <w:bCs/>
          <w:sz w:val="22"/>
        </w:rPr>
        <w:t xml:space="preserve"> brutto</w:t>
      </w:r>
      <w:r w:rsidRPr="00925AB6">
        <w:rPr>
          <w:bCs/>
          <w:sz w:val="22"/>
        </w:rPr>
        <w:t xml:space="preserve"> z tytułu wynajmu </w:t>
      </w:r>
      <w:r w:rsidR="00925AB6" w:rsidRPr="00925AB6">
        <w:rPr>
          <w:bCs/>
          <w:sz w:val="22"/>
        </w:rPr>
        <w:t>1</w:t>
      </w:r>
      <w:r w:rsidRPr="00925AB6">
        <w:rPr>
          <w:bCs/>
          <w:sz w:val="22"/>
        </w:rPr>
        <w:t xml:space="preserve"> m² powierzchni,</w:t>
      </w:r>
    </w:p>
    <w:p w:rsidR="008F1A98" w:rsidRPr="00925AB6" w:rsidRDefault="008F1A98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>dokumenty wymagane w ogłoszeniu.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Oznakowanie koperty zawierającej ofertę winno zawierać:</w:t>
      </w:r>
    </w:p>
    <w:p w:rsidR="00A62DBF" w:rsidRPr="00925AB6" w:rsidRDefault="00A62DBF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>adres organizatora przetargu,</w:t>
      </w:r>
    </w:p>
    <w:p w:rsidR="000E42B1" w:rsidRPr="00925AB6" w:rsidRDefault="00A62DBF">
      <w:pPr>
        <w:pStyle w:val="Tekstprzypisudolnego"/>
        <w:numPr>
          <w:ilvl w:val="1"/>
          <w:numId w:val="1"/>
        </w:numPr>
        <w:jc w:val="both"/>
        <w:rPr>
          <w:sz w:val="22"/>
        </w:rPr>
      </w:pPr>
      <w:r w:rsidRPr="00925AB6">
        <w:rPr>
          <w:sz w:val="22"/>
        </w:rPr>
        <w:t xml:space="preserve">koperta musi być zamknięta i opatrzona dopiskiem </w:t>
      </w:r>
      <w:r w:rsidRPr="00925AB6">
        <w:rPr>
          <w:b/>
          <w:bCs/>
          <w:sz w:val="22"/>
        </w:rPr>
        <w:t>„NIE OTWIERAĆ</w:t>
      </w:r>
      <w:r w:rsidR="006C0ADC">
        <w:rPr>
          <w:b/>
          <w:bCs/>
          <w:sz w:val="22"/>
        </w:rPr>
        <w:t xml:space="preserve"> przed 29</w:t>
      </w:r>
      <w:r w:rsidR="00241DD1">
        <w:rPr>
          <w:b/>
          <w:bCs/>
          <w:sz w:val="22"/>
        </w:rPr>
        <w:t>.04.2025</w:t>
      </w:r>
      <w:r w:rsidR="000E42B1" w:rsidRPr="00925AB6">
        <w:rPr>
          <w:b/>
          <w:bCs/>
          <w:sz w:val="22"/>
        </w:rPr>
        <w:t xml:space="preserve"> r.</w:t>
      </w:r>
    </w:p>
    <w:p w:rsidR="00A62DBF" w:rsidRPr="00925AB6" w:rsidRDefault="00190E6C" w:rsidP="000E42B1">
      <w:pPr>
        <w:pStyle w:val="Tekstprzypisudolnego"/>
        <w:ind w:left="1080"/>
        <w:jc w:val="both"/>
        <w:rPr>
          <w:sz w:val="22"/>
        </w:rPr>
      </w:pPr>
      <w:r w:rsidRPr="00925AB6">
        <w:rPr>
          <w:b/>
          <w:bCs/>
          <w:sz w:val="22"/>
        </w:rPr>
        <w:t xml:space="preserve">godz. </w:t>
      </w:r>
      <w:r w:rsidR="00925AB6" w:rsidRPr="00925AB6">
        <w:rPr>
          <w:b/>
          <w:bCs/>
          <w:sz w:val="22"/>
        </w:rPr>
        <w:t>10.00</w:t>
      </w:r>
      <w:r w:rsidRPr="00925AB6">
        <w:rPr>
          <w:b/>
          <w:bCs/>
          <w:sz w:val="22"/>
        </w:rPr>
        <w:t xml:space="preserve">. </w:t>
      </w:r>
      <w:r w:rsidR="005A2B1F" w:rsidRPr="00925AB6">
        <w:rPr>
          <w:b/>
          <w:bCs/>
          <w:sz w:val="22"/>
        </w:rPr>
        <w:t xml:space="preserve">Przetarg na wynajem powierzchni użytkowej </w:t>
      </w:r>
      <w:r w:rsidR="00925AB6" w:rsidRPr="00925AB6">
        <w:rPr>
          <w:b/>
          <w:bCs/>
          <w:sz w:val="22"/>
        </w:rPr>
        <w:t xml:space="preserve"> 13.2 </w:t>
      </w:r>
      <w:r w:rsidR="00925AB6" w:rsidRPr="00925AB6">
        <w:rPr>
          <w:sz w:val="22"/>
          <w:szCs w:val="22"/>
        </w:rPr>
        <w:t>m</w:t>
      </w:r>
      <w:r w:rsidR="00925AB6" w:rsidRPr="00925AB6">
        <w:rPr>
          <w:sz w:val="22"/>
          <w:szCs w:val="22"/>
          <w:vertAlign w:val="superscript"/>
        </w:rPr>
        <w:t>2</w:t>
      </w:r>
      <w:r w:rsidR="00A62DBF" w:rsidRPr="00925AB6">
        <w:rPr>
          <w:b/>
          <w:bCs/>
          <w:sz w:val="22"/>
        </w:rPr>
        <w:t>”</w:t>
      </w:r>
      <w:r w:rsidR="00A62DBF" w:rsidRPr="00925AB6">
        <w:rPr>
          <w:sz w:val="22"/>
        </w:rPr>
        <w:t>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Oferty nie spełniające powyższych wymagań będą odrzucone.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Oferta dostarczona po wyznaczonym przez organizatora przetargu terminie, zostanie zwrócona oferentowi bez otwierania.</w:t>
      </w:r>
      <w:r w:rsidR="00925AB6" w:rsidRPr="00925AB6">
        <w:rPr>
          <w:sz w:val="22"/>
        </w:rPr>
        <w:t xml:space="preserve"> 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Oferent może wycofać ofertę, składając pisemne oświadczenie woli organizatorowi przetargu, nie później niż ostatniego dnia wyznaczonego do składania ofert.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Wycofanie oferty po t</w:t>
      </w:r>
      <w:r w:rsidR="00EB4851" w:rsidRPr="00925AB6">
        <w:rPr>
          <w:sz w:val="22"/>
        </w:rPr>
        <w:t>erminie, o którym mowa w pkt. 6</w:t>
      </w:r>
      <w:r w:rsidRPr="00925AB6">
        <w:rPr>
          <w:sz w:val="22"/>
        </w:rPr>
        <w:t xml:space="preserve"> nie jest możliwe.</w:t>
      </w:r>
    </w:p>
    <w:p w:rsidR="00A62DBF" w:rsidRPr="00925AB6" w:rsidRDefault="00E75F0C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Z pośród nadesłanych oferty spełniające warunki formalne</w:t>
      </w:r>
      <w:r w:rsidR="00A62DBF" w:rsidRPr="00925AB6">
        <w:rPr>
          <w:sz w:val="22"/>
        </w:rPr>
        <w:t xml:space="preserve"> zostaną zakwalifikowane do części niejawnej i poddane rozpatrzeniu przez Komisję Przetargową. Wyniki postępowania zostaną podane do pu</w:t>
      </w:r>
      <w:r w:rsidRPr="00925AB6">
        <w:rPr>
          <w:sz w:val="22"/>
        </w:rPr>
        <w:t>blicznej wiadomości w terminie 1</w:t>
      </w:r>
      <w:r w:rsidR="00A62DBF" w:rsidRPr="00925AB6">
        <w:rPr>
          <w:sz w:val="22"/>
        </w:rPr>
        <w:t xml:space="preserve"> dni</w:t>
      </w:r>
      <w:r w:rsidRPr="00925AB6">
        <w:rPr>
          <w:sz w:val="22"/>
        </w:rPr>
        <w:t>a</w:t>
      </w:r>
      <w:r w:rsidR="00A62DBF" w:rsidRPr="00925AB6">
        <w:rPr>
          <w:sz w:val="22"/>
        </w:rPr>
        <w:t xml:space="preserve"> od dnia zamknięcia postępowania przetargowego.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Zastrzega się prawo zamknięcia przetargu bez wyboru którejkolwiek z ofert lub unieważnienia przetargu bez podania przyczyny.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lastRenderedPageBreak/>
        <w:t xml:space="preserve">Ryzyko uchybienia wymaganiom dotyczącym opracowania i złożenia dokumentów przetargowych ponosi oferent. 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 xml:space="preserve">Oferent ponosi wszystkie koszty związane ze sporządzeniem i przedłożeniem oferty. 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 xml:space="preserve">Zapytania oferentów, mające istotny wpływ na prawidłowe sporządzenie oferty, mogą być przedstawione organizatorowi przetargu jedynie w </w:t>
      </w:r>
      <w:r w:rsidR="00E75F0C" w:rsidRPr="00925AB6">
        <w:rPr>
          <w:sz w:val="22"/>
        </w:rPr>
        <w:t>formie pisemnej, najpóźniej na 2</w:t>
      </w:r>
      <w:r w:rsidRPr="00925AB6">
        <w:rPr>
          <w:sz w:val="22"/>
        </w:rPr>
        <w:t xml:space="preserve"> dni przed upływem terminu wyznaczonego do składania ofert.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Organizator przetargu obowiązany jest do udzielenia niezwłocznie pisemnej odpowiedzi na pytania oferentów.</w:t>
      </w:r>
    </w:p>
    <w:p w:rsidR="00A62DBF" w:rsidRPr="00925AB6" w:rsidRDefault="00A62DBF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Oferent, który wygra przetarg, zostanie powiadomiony na piśmie, najpóźniej w ciągu 7 dni od daty rozstrzygnięcia przetargu, o miejscu i terminie podpisania umowy.</w:t>
      </w:r>
    </w:p>
    <w:p w:rsidR="00A62DBF" w:rsidRDefault="00A62DBF" w:rsidP="00CA0CC8">
      <w:pPr>
        <w:pStyle w:val="Tekstprzypisudolnego"/>
        <w:numPr>
          <w:ilvl w:val="0"/>
          <w:numId w:val="1"/>
        </w:numPr>
        <w:jc w:val="both"/>
        <w:rPr>
          <w:sz w:val="22"/>
        </w:rPr>
      </w:pPr>
      <w:r w:rsidRPr="00925AB6">
        <w:rPr>
          <w:sz w:val="22"/>
        </w:rPr>
        <w:t>Jeżeli oferent, który wygrał przetarg, nie przystąpi do podpisania umowy, Komisja Przetargowa może wnio</w:t>
      </w:r>
      <w:r w:rsidR="00CA0CC8" w:rsidRPr="00925AB6">
        <w:rPr>
          <w:sz w:val="22"/>
        </w:rPr>
        <w:t xml:space="preserve">skować do Dyrektora SPZZOZ </w:t>
      </w:r>
      <w:r w:rsidRPr="00925AB6">
        <w:rPr>
          <w:sz w:val="22"/>
        </w:rPr>
        <w:t xml:space="preserve"> o wybór kolejnego oferenta z listy, który złożył najkorzystniejszą ofertę zgodną z warunkami przetargu. </w:t>
      </w:r>
    </w:p>
    <w:p w:rsidR="00CD04A2" w:rsidRPr="00CD04A2" w:rsidRDefault="00CD04A2" w:rsidP="00CD04A2">
      <w:pPr>
        <w:pStyle w:val="Akapitzlist"/>
        <w:numPr>
          <w:ilvl w:val="0"/>
          <w:numId w:val="1"/>
        </w:numPr>
      </w:pPr>
      <w:r w:rsidRPr="00CD04A2">
        <w:t>Wyjaśnienia wszystkich niejasności w zakresie   warunków przetargu, zasad przygotowania oferty, a także projekt umowy i treść oświadczeń będą dostępne u pracownika wynajmującego:</w:t>
      </w:r>
    </w:p>
    <w:p w:rsidR="00CD04A2" w:rsidRPr="00CD04A2" w:rsidRDefault="00CD04A2" w:rsidP="00CD04A2">
      <w:pPr>
        <w:pStyle w:val="Akapitzlist"/>
        <w:ind w:left="360"/>
      </w:pPr>
    </w:p>
    <w:p w:rsidR="00CD04A2" w:rsidRPr="00CD04A2" w:rsidRDefault="00CD04A2" w:rsidP="00CD04A2">
      <w:pPr>
        <w:pStyle w:val="Akapitzlist"/>
        <w:ind w:left="360"/>
      </w:pPr>
      <w:r w:rsidRPr="00CD04A2">
        <w:t xml:space="preserve">Marcin Skoczylas – nr telefonu 48 3783 512 kom. 507 283 306 </w:t>
      </w:r>
    </w:p>
    <w:p w:rsidR="00CD04A2" w:rsidRDefault="00CD04A2" w:rsidP="00CD04A2">
      <w:pPr>
        <w:pStyle w:val="Akapitzlist"/>
        <w:ind w:left="360"/>
      </w:pPr>
      <w:r w:rsidRPr="00CD04A2">
        <w:t xml:space="preserve">e-mail: </w:t>
      </w:r>
      <w:hyperlink r:id="rId9" w:history="1">
        <w:r w:rsidRPr="00CD04A2">
          <w:rPr>
            <w:rStyle w:val="Hipercze"/>
            <w:color w:val="auto"/>
            <w:lang w:eastAsia="ar-SA"/>
          </w:rPr>
          <w:t>przetargi@szpitallipsko.pl</w:t>
        </w:r>
      </w:hyperlink>
      <w:r w:rsidRPr="00CD04A2">
        <w:t xml:space="preserve"> - Zamówienia Publiczne</w:t>
      </w:r>
    </w:p>
    <w:p w:rsidR="00CD04A2" w:rsidRPr="00330ECC" w:rsidRDefault="00CD04A2" w:rsidP="00330ECC"/>
    <w:p w:rsidR="00CD04A2" w:rsidRPr="00330ECC" w:rsidRDefault="00CD04A2" w:rsidP="00CD04A2">
      <w:pPr>
        <w:pStyle w:val="Akapitzlist"/>
        <w:numPr>
          <w:ilvl w:val="0"/>
          <w:numId w:val="1"/>
        </w:numPr>
      </w:pPr>
      <w:r w:rsidRPr="00330ECC">
        <w:t xml:space="preserve"> Wizja lokalna przedmiotu przetargu może nastąpić w terminie uzgodnionym </w:t>
      </w:r>
    </w:p>
    <w:p w:rsidR="00330ECC" w:rsidRDefault="00CD04A2" w:rsidP="00330ECC">
      <w:pPr>
        <w:ind w:left="420"/>
      </w:pPr>
      <w:r w:rsidRPr="00330ECC">
        <w:t>z upoważnionym przedstawicielem Wynajmującego, upływającym przed dniem wyznaczonym na składanie ofert.</w:t>
      </w:r>
    </w:p>
    <w:p w:rsidR="00241DD1" w:rsidRPr="00CC7543" w:rsidRDefault="00241DD1" w:rsidP="00241DD1">
      <w:pPr>
        <w:ind w:left="420"/>
        <w:rPr>
          <w:b/>
        </w:rPr>
      </w:pPr>
      <w:r w:rsidRPr="00CC7543">
        <w:rPr>
          <w:b/>
        </w:rPr>
        <w:t xml:space="preserve">Kontakt </w:t>
      </w:r>
      <w:proofErr w:type="spellStart"/>
      <w:r w:rsidRPr="00CC7543">
        <w:rPr>
          <w:b/>
        </w:rPr>
        <w:t>ws</w:t>
      </w:r>
      <w:proofErr w:type="spellEnd"/>
      <w:r w:rsidRPr="00CC7543">
        <w:rPr>
          <w:b/>
        </w:rPr>
        <w:t xml:space="preserve"> wizji lokalnej</w:t>
      </w:r>
    </w:p>
    <w:p w:rsidR="00241DD1" w:rsidRPr="00CD04A2" w:rsidRDefault="00241DD1" w:rsidP="00241DD1">
      <w:pPr>
        <w:pStyle w:val="Akapitzlist"/>
        <w:ind w:left="360"/>
      </w:pPr>
      <w:r>
        <w:t xml:space="preserve"> Anna Wyrzykowska – nr telefonu 48 3783 516</w:t>
      </w:r>
      <w:r w:rsidRPr="00CD04A2">
        <w:t xml:space="preserve"> </w:t>
      </w:r>
    </w:p>
    <w:p w:rsidR="00241DD1" w:rsidRPr="00241DD1" w:rsidRDefault="00241DD1" w:rsidP="00241DD1">
      <w:pPr>
        <w:pStyle w:val="Akapitzlist"/>
        <w:ind w:left="360"/>
      </w:pPr>
      <w:r w:rsidRPr="00241DD1">
        <w:t xml:space="preserve"> e-mail:  </w:t>
      </w:r>
      <w:hyperlink r:id="rId10" w:history="1">
        <w:r w:rsidRPr="00241DD1">
          <w:rPr>
            <w:rStyle w:val="Hipercze"/>
            <w:lang w:eastAsia="ar-SA"/>
          </w:rPr>
          <w:t>kierownik.zaopatrzenie@szpitallipsko.pl</w:t>
        </w:r>
      </w:hyperlink>
      <w:r w:rsidRPr="00241DD1">
        <w:t xml:space="preserve"> </w:t>
      </w:r>
    </w:p>
    <w:p w:rsidR="00241DD1" w:rsidRPr="00241DD1" w:rsidRDefault="00241DD1" w:rsidP="00330ECC">
      <w:pPr>
        <w:ind w:left="420"/>
      </w:pPr>
    </w:p>
    <w:p w:rsidR="00330ECC" w:rsidRPr="00330ECC" w:rsidRDefault="00330ECC" w:rsidP="00330ECC">
      <w:pPr>
        <w:pStyle w:val="Akapitzlist"/>
        <w:numPr>
          <w:ilvl w:val="0"/>
          <w:numId w:val="1"/>
        </w:numPr>
      </w:pPr>
      <w:r w:rsidRPr="00241DD1">
        <w:rPr>
          <w:rFonts w:ascii="Arial" w:eastAsia="Arial" w:hAnsi="Arial" w:cs="Arial"/>
          <w:sz w:val="19"/>
          <w:szCs w:val="19"/>
          <w:lang w:bidi="pl-PL"/>
        </w:rPr>
        <w:t xml:space="preserve"> </w:t>
      </w:r>
      <w:r w:rsidRPr="00330ECC">
        <w:rPr>
          <w:rFonts w:eastAsia="Arial"/>
          <w:lang w:bidi="pl-PL"/>
        </w:rPr>
        <w:t xml:space="preserve">Oprócz czynszu najemca będzie zobowiązany do zwrotu wynajmującemu kosztów eksploatacyjnych związanych z używaniem lokalu, w formie ryczałtu miesięcznego, w kwocie </w:t>
      </w:r>
      <w:r w:rsidR="006C0ADC">
        <w:rPr>
          <w:rFonts w:eastAsia="Arial"/>
          <w:lang w:bidi="pl-PL"/>
        </w:rPr>
        <w:t>542,34</w:t>
      </w:r>
      <w:r w:rsidRPr="00330ECC">
        <w:rPr>
          <w:rFonts w:eastAsia="Arial"/>
          <w:lang w:bidi="pl-PL"/>
        </w:rPr>
        <w:t xml:space="preserve"> zł +VAT miesięcznie. W skład kosztów eksploatacyjnych pomieszczenia wchodzą koszty: zimnej i ciepłej wody, odbiór ścieków, energia elektryczna, centralne ogrzewanie, wywóz nieczystości, utrzymanie pomieszczeń, i podatek od nieruchomości. Procedurę zmiany zakresu kosztów eksploatacyjnych zawiera wzór umowy.</w:t>
      </w:r>
    </w:p>
    <w:p w:rsidR="00CD04A2" w:rsidRPr="002E6CDF" w:rsidRDefault="00CD04A2" w:rsidP="00CD04A2">
      <w:pPr>
        <w:rPr>
          <w:color w:val="FF0000"/>
        </w:rPr>
      </w:pPr>
    </w:p>
    <w:p w:rsidR="00CD04A2" w:rsidRPr="00330ECC" w:rsidRDefault="00330ECC" w:rsidP="00CD04A2">
      <w:r w:rsidRPr="00330ECC">
        <w:t>26</w:t>
      </w:r>
      <w:r w:rsidR="00CD04A2" w:rsidRPr="00330ECC">
        <w:t>. OFERTA MUSI ZAWIERAĆ:</w:t>
      </w:r>
    </w:p>
    <w:p w:rsidR="00CD04A2" w:rsidRPr="00330ECC" w:rsidRDefault="00CD04A2" w:rsidP="00CD04A2"/>
    <w:p w:rsidR="00CD04A2" w:rsidRPr="00330ECC" w:rsidRDefault="00CD04A2" w:rsidP="00CD04A2">
      <w:pPr>
        <w:pStyle w:val="Akapitzlist1"/>
        <w:numPr>
          <w:ilvl w:val="0"/>
          <w:numId w:val="4"/>
        </w:numPr>
      </w:pPr>
      <w:r w:rsidRPr="00330ECC">
        <w:t>Podpisany dokument oferty – załącznik nr 1</w:t>
      </w:r>
    </w:p>
    <w:p w:rsidR="006A60E3" w:rsidRPr="006C0ADC" w:rsidRDefault="006A60E3" w:rsidP="006A60E3">
      <w:pPr>
        <w:numPr>
          <w:ilvl w:val="0"/>
          <w:numId w:val="4"/>
        </w:numPr>
        <w:jc w:val="both"/>
        <w:rPr>
          <w:sz w:val="22"/>
        </w:rPr>
      </w:pPr>
      <w:r w:rsidRPr="006A60E3">
        <w:t>aktualny odpis z właściwego rejestru, lub centralnej ewidencji i informacji o działalności gospodarczej, jeżeli odrębne przepisy wymagają wpisu do rejestru wystawionego nie wcześniej niż 6 miesięcy przed upływem terminu składania ofert</w:t>
      </w:r>
      <w:r>
        <w:t>.</w:t>
      </w:r>
    </w:p>
    <w:p w:rsidR="006C0ADC" w:rsidRPr="006A60E3" w:rsidRDefault="006C0ADC" w:rsidP="006C0ADC">
      <w:pPr>
        <w:ind w:left="720"/>
        <w:jc w:val="both"/>
        <w:rPr>
          <w:sz w:val="22"/>
        </w:rPr>
      </w:pPr>
    </w:p>
    <w:p w:rsidR="00E75F0C" w:rsidRDefault="006C0ADC">
      <w:pPr>
        <w:pStyle w:val="Tekstprzypisudolnego"/>
        <w:jc w:val="both"/>
        <w:rPr>
          <w:sz w:val="22"/>
        </w:rPr>
      </w:pPr>
      <w:bookmarkStart w:id="0" w:name="_GoBack"/>
      <w:r>
        <w:rPr>
          <w:sz w:val="22"/>
        </w:rPr>
        <w:t>PRZYGOTOWAŁ FORMALNIE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PRZYGOTOWAŁ MERYTORYCZNIE</w:t>
      </w:r>
    </w:p>
    <w:p w:rsidR="006C0ADC" w:rsidRDefault="006C0ADC">
      <w:pPr>
        <w:pStyle w:val="Tekstprzypisudolnego"/>
        <w:jc w:val="both"/>
        <w:rPr>
          <w:sz w:val="22"/>
        </w:rPr>
      </w:pPr>
    </w:p>
    <w:p w:rsidR="006C0ADC" w:rsidRDefault="006C0ADC">
      <w:pPr>
        <w:pStyle w:val="Tekstprzypisudolnego"/>
        <w:jc w:val="both"/>
        <w:rPr>
          <w:sz w:val="22"/>
        </w:rPr>
      </w:pPr>
    </w:p>
    <w:p w:rsidR="006C0ADC" w:rsidRDefault="006C0ADC">
      <w:pPr>
        <w:pStyle w:val="Tekstprzypisudolnego"/>
        <w:jc w:val="both"/>
        <w:rPr>
          <w:sz w:val="22"/>
        </w:rPr>
      </w:pPr>
    </w:p>
    <w:p w:rsidR="006C0ADC" w:rsidRDefault="006C0ADC">
      <w:pPr>
        <w:pStyle w:val="Tekstprzypisudolnego"/>
        <w:jc w:val="both"/>
        <w:rPr>
          <w:sz w:val="22"/>
        </w:rPr>
      </w:pPr>
    </w:p>
    <w:p w:rsidR="006C0ADC" w:rsidRPr="00925AB6" w:rsidRDefault="006C0ADC" w:rsidP="006C0ADC">
      <w:pPr>
        <w:pStyle w:val="Tekstprzypisudolnego"/>
        <w:rPr>
          <w:sz w:val="22"/>
        </w:rPr>
      </w:pPr>
      <w:r w:rsidRPr="00925AB6">
        <w:rPr>
          <w:sz w:val="22"/>
        </w:rPr>
        <w:t>………………………………………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………………………………………</w:t>
      </w:r>
    </w:p>
    <w:p w:rsidR="00E75F0C" w:rsidRPr="00925AB6" w:rsidRDefault="00E75F0C">
      <w:pPr>
        <w:pStyle w:val="Tekstprzypisudolnego"/>
        <w:jc w:val="both"/>
        <w:rPr>
          <w:sz w:val="22"/>
        </w:rPr>
      </w:pPr>
    </w:p>
    <w:p w:rsidR="00E75F0C" w:rsidRPr="00925AB6" w:rsidRDefault="006C0ADC" w:rsidP="00925AB6">
      <w:pPr>
        <w:pStyle w:val="Tekstprzypisudolnego"/>
        <w:ind w:left="5664"/>
        <w:jc w:val="both"/>
        <w:rPr>
          <w:sz w:val="22"/>
        </w:rPr>
      </w:pPr>
      <w:r>
        <w:rPr>
          <w:sz w:val="22"/>
        </w:rPr>
        <w:t>ZATWIERDZIŁ</w:t>
      </w:r>
      <w:r w:rsidR="00E75F0C" w:rsidRPr="00925AB6">
        <w:rPr>
          <w:sz w:val="22"/>
        </w:rPr>
        <w:t xml:space="preserve"> :</w:t>
      </w:r>
    </w:p>
    <w:p w:rsidR="00925AB6" w:rsidRDefault="00925AB6" w:rsidP="006C0ADC">
      <w:pPr>
        <w:pStyle w:val="Tekstprzypisudolnego"/>
        <w:jc w:val="both"/>
        <w:rPr>
          <w:noProof/>
        </w:rPr>
      </w:pPr>
    </w:p>
    <w:p w:rsidR="00241DD1" w:rsidRDefault="00241DD1" w:rsidP="00E75F0C">
      <w:pPr>
        <w:pStyle w:val="Tekstprzypisudolnego"/>
        <w:ind w:left="5664"/>
        <w:jc w:val="both"/>
        <w:rPr>
          <w:noProof/>
        </w:rPr>
      </w:pPr>
    </w:p>
    <w:p w:rsidR="006C0ADC" w:rsidRDefault="006C0ADC" w:rsidP="00E75F0C">
      <w:pPr>
        <w:pStyle w:val="Tekstprzypisudolnego"/>
        <w:ind w:left="5664"/>
        <w:jc w:val="both"/>
        <w:rPr>
          <w:noProof/>
        </w:rPr>
      </w:pPr>
    </w:p>
    <w:p w:rsidR="00241DD1" w:rsidRPr="00925AB6" w:rsidRDefault="00241DD1" w:rsidP="00E75F0C">
      <w:pPr>
        <w:pStyle w:val="Tekstprzypisudolnego"/>
        <w:ind w:left="5664"/>
        <w:jc w:val="both"/>
        <w:rPr>
          <w:sz w:val="22"/>
        </w:rPr>
      </w:pPr>
    </w:p>
    <w:p w:rsidR="00E75F0C" w:rsidRPr="00925AB6" w:rsidRDefault="00E75F0C" w:rsidP="00E75F0C">
      <w:pPr>
        <w:pStyle w:val="Tekstprzypisudolnego"/>
        <w:ind w:left="5664"/>
        <w:jc w:val="both"/>
        <w:rPr>
          <w:sz w:val="22"/>
        </w:rPr>
      </w:pPr>
      <w:r w:rsidRPr="00925AB6">
        <w:rPr>
          <w:sz w:val="22"/>
        </w:rPr>
        <w:t>………………………………………</w:t>
      </w:r>
    </w:p>
    <w:p w:rsidR="00E75F0C" w:rsidRPr="00925AB6" w:rsidRDefault="00E75F0C" w:rsidP="00361CE5">
      <w:pPr>
        <w:pStyle w:val="Tekstprzypisudolnego"/>
        <w:ind w:left="5664"/>
        <w:jc w:val="both"/>
        <w:rPr>
          <w:i/>
          <w:sz w:val="18"/>
          <w:szCs w:val="18"/>
        </w:rPr>
      </w:pPr>
      <w:r w:rsidRPr="00925AB6">
        <w:rPr>
          <w:i/>
          <w:sz w:val="18"/>
          <w:szCs w:val="18"/>
        </w:rPr>
        <w:tab/>
        <w:t>DYREKTOR SPZZOZ</w:t>
      </w:r>
    </w:p>
    <w:p w:rsidR="00E75F0C" w:rsidRPr="00925AB6" w:rsidRDefault="00E75F0C" w:rsidP="00E75F0C">
      <w:pPr>
        <w:pStyle w:val="Tekstprzypisudolnego"/>
        <w:ind w:left="5664"/>
        <w:jc w:val="both"/>
        <w:rPr>
          <w:i/>
          <w:sz w:val="18"/>
          <w:szCs w:val="18"/>
        </w:rPr>
      </w:pPr>
    </w:p>
    <w:p w:rsidR="00E75F0C" w:rsidRPr="006C0ADC" w:rsidRDefault="006C0ADC" w:rsidP="006C0ADC">
      <w:pPr>
        <w:pStyle w:val="Tekstprzypisudolnego"/>
        <w:ind w:left="5664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</w:t>
      </w:r>
      <w:r w:rsidR="00A43BD0">
        <w:rPr>
          <w:i/>
          <w:sz w:val="18"/>
          <w:szCs w:val="18"/>
        </w:rPr>
        <w:t xml:space="preserve">Lipsko, </w:t>
      </w:r>
      <w:r>
        <w:rPr>
          <w:i/>
          <w:sz w:val="18"/>
          <w:szCs w:val="18"/>
        </w:rPr>
        <w:t>18</w:t>
      </w:r>
      <w:r w:rsidR="00241DD1">
        <w:rPr>
          <w:i/>
          <w:sz w:val="18"/>
          <w:szCs w:val="18"/>
        </w:rPr>
        <w:t xml:space="preserve"> kwiecień 2025</w:t>
      </w:r>
      <w:r w:rsidR="00E75F0C" w:rsidRPr="00925AB6">
        <w:rPr>
          <w:i/>
          <w:sz w:val="18"/>
          <w:szCs w:val="18"/>
        </w:rPr>
        <w:t xml:space="preserve"> roku</w:t>
      </w:r>
      <w:bookmarkEnd w:id="0"/>
    </w:p>
    <w:sectPr w:rsidR="00E75F0C" w:rsidRPr="006C0ADC" w:rsidSect="00361CE5">
      <w:headerReference w:type="default" r:id="rId11"/>
      <w:footerReference w:type="even" r:id="rId12"/>
      <w:footerReference w:type="default" r:id="rId13"/>
      <w:pgSz w:w="11906" w:h="16838"/>
      <w:pgMar w:top="426" w:right="1134" w:bottom="28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9FD" w:rsidRDefault="000B29FD">
      <w:r>
        <w:separator/>
      </w:r>
    </w:p>
  </w:endnote>
  <w:endnote w:type="continuationSeparator" w:id="0">
    <w:p w:rsidR="000B29FD" w:rsidRDefault="000B2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BF" w:rsidRDefault="00A62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62DBF" w:rsidRDefault="00A62DB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BF" w:rsidRDefault="00A62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C0ADC">
      <w:rPr>
        <w:rStyle w:val="Numerstrony"/>
        <w:noProof/>
      </w:rPr>
      <w:t>2</w:t>
    </w:r>
    <w:r>
      <w:rPr>
        <w:rStyle w:val="Numerstrony"/>
      </w:rPr>
      <w:fldChar w:fldCharType="end"/>
    </w:r>
  </w:p>
  <w:p w:rsidR="00A62DBF" w:rsidRDefault="00A62DBF">
    <w:pPr>
      <w:pStyle w:val="Stopka"/>
      <w:framePr w:wrap="around" w:vAnchor="text" w:hAnchor="margin" w:xAlign="right" w:y="1"/>
      <w:ind w:right="360"/>
      <w:rPr>
        <w:rStyle w:val="Numerstrony"/>
      </w:rPr>
    </w:pPr>
  </w:p>
  <w:p w:rsidR="00A62DBF" w:rsidRDefault="00A62DBF">
    <w:pPr>
      <w:pStyle w:val="Stopka"/>
      <w:ind w:right="360"/>
    </w:pPr>
  </w:p>
  <w:p w:rsidR="00A62DBF" w:rsidRDefault="00A62D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9FD" w:rsidRDefault="000B29FD">
      <w:r>
        <w:separator/>
      </w:r>
    </w:p>
  </w:footnote>
  <w:footnote w:type="continuationSeparator" w:id="0">
    <w:p w:rsidR="000B29FD" w:rsidRDefault="000B29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BF" w:rsidRDefault="00A62DBF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EE9041C"/>
    <w:multiLevelType w:val="hybridMultilevel"/>
    <w:tmpl w:val="C7CC53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01617FF"/>
    <w:multiLevelType w:val="hybridMultilevel"/>
    <w:tmpl w:val="AC12AF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66CD2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B33D17"/>
    <w:multiLevelType w:val="hybridMultilevel"/>
    <w:tmpl w:val="D1A2EEA4"/>
    <w:lvl w:ilvl="0" w:tplc="D55A690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w w:val="10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543B24"/>
    <w:multiLevelType w:val="multilevel"/>
    <w:tmpl w:val="0DC2484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E6269D"/>
    <w:multiLevelType w:val="hybridMultilevel"/>
    <w:tmpl w:val="CC7EA3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B17"/>
    <w:rsid w:val="00002B44"/>
    <w:rsid w:val="000B29FD"/>
    <w:rsid w:val="000E42B1"/>
    <w:rsid w:val="00190E6C"/>
    <w:rsid w:val="00241DD1"/>
    <w:rsid w:val="002650AB"/>
    <w:rsid w:val="00330ECC"/>
    <w:rsid w:val="00361CE5"/>
    <w:rsid w:val="00364B63"/>
    <w:rsid w:val="0037100B"/>
    <w:rsid w:val="004A0EF2"/>
    <w:rsid w:val="005A2B1F"/>
    <w:rsid w:val="00633035"/>
    <w:rsid w:val="006529D5"/>
    <w:rsid w:val="00683245"/>
    <w:rsid w:val="006A60E3"/>
    <w:rsid w:val="006C0ADC"/>
    <w:rsid w:val="00792D9F"/>
    <w:rsid w:val="008706DF"/>
    <w:rsid w:val="008A72EF"/>
    <w:rsid w:val="008F1A98"/>
    <w:rsid w:val="00900564"/>
    <w:rsid w:val="00925AB6"/>
    <w:rsid w:val="00957102"/>
    <w:rsid w:val="00A43BD0"/>
    <w:rsid w:val="00A53DA2"/>
    <w:rsid w:val="00A62DBF"/>
    <w:rsid w:val="00A757AA"/>
    <w:rsid w:val="00AC4B17"/>
    <w:rsid w:val="00B54E61"/>
    <w:rsid w:val="00C11F28"/>
    <w:rsid w:val="00C17BAE"/>
    <w:rsid w:val="00C477C1"/>
    <w:rsid w:val="00C75D30"/>
    <w:rsid w:val="00CA0CC8"/>
    <w:rsid w:val="00CD04A2"/>
    <w:rsid w:val="00D1005C"/>
    <w:rsid w:val="00D8387E"/>
    <w:rsid w:val="00D96CBE"/>
    <w:rsid w:val="00E41EB2"/>
    <w:rsid w:val="00E4444F"/>
    <w:rsid w:val="00E75F0C"/>
    <w:rsid w:val="00EB4851"/>
    <w:rsid w:val="00EE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3">
    <w:name w:val="Body Text 3"/>
    <w:basedOn w:val="Normalny"/>
    <w:semiHidden/>
    <w:rPr>
      <w:sz w:val="22"/>
      <w:szCs w:val="20"/>
    </w:rPr>
  </w:style>
  <w:style w:type="character" w:styleId="Hipercze">
    <w:name w:val="Hyperlink"/>
    <w:basedOn w:val="Domylnaczcionkaakapitu"/>
    <w:semiHidden/>
    <w:rPr>
      <w:color w:val="0000FF"/>
      <w:u w:val="single"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633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03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D04A2"/>
    <w:pPr>
      <w:ind w:left="720"/>
      <w:contextualSpacing/>
    </w:pPr>
  </w:style>
  <w:style w:type="paragraph" w:customStyle="1" w:styleId="Akapitzlist1">
    <w:name w:val="Akapit z listą1"/>
    <w:basedOn w:val="Normalny"/>
    <w:rsid w:val="00CD04A2"/>
    <w:pPr>
      <w:suppressAutoHyphens/>
      <w:ind w:left="720"/>
    </w:pPr>
    <w:rPr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3">
    <w:name w:val="Body Text 3"/>
    <w:basedOn w:val="Normalny"/>
    <w:semiHidden/>
    <w:rPr>
      <w:sz w:val="22"/>
      <w:szCs w:val="20"/>
    </w:rPr>
  </w:style>
  <w:style w:type="character" w:styleId="Hipercze">
    <w:name w:val="Hyperlink"/>
    <w:basedOn w:val="Domylnaczcionkaakapitu"/>
    <w:semiHidden/>
    <w:rPr>
      <w:color w:val="0000FF"/>
      <w:u w:val="single"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633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03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D04A2"/>
    <w:pPr>
      <w:ind w:left="720"/>
      <w:contextualSpacing/>
    </w:pPr>
  </w:style>
  <w:style w:type="paragraph" w:customStyle="1" w:styleId="Akapitzlist1">
    <w:name w:val="Akapit z listą1"/>
    <w:basedOn w:val="Normalny"/>
    <w:rsid w:val="00CD04A2"/>
    <w:pPr>
      <w:suppressAutoHyphens/>
      <w:ind w:left="720"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ierownik.zaopatrzenie@szpital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zetargi@szpitallipsko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PRZETARGU</vt:lpstr>
    </vt:vector>
  </TitlesOfParts>
  <Company>WSzS - Radom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PRZETARGU</dc:title>
  <dc:creator>Szpital</dc:creator>
  <cp:lastModifiedBy>agnieszka</cp:lastModifiedBy>
  <cp:revision>28</cp:revision>
  <cp:lastPrinted>2025-04-22T05:59:00Z</cp:lastPrinted>
  <dcterms:created xsi:type="dcterms:W3CDTF">2014-05-05T09:00:00Z</dcterms:created>
  <dcterms:modified xsi:type="dcterms:W3CDTF">2025-04-22T06:07:00Z</dcterms:modified>
</cp:coreProperties>
</file>