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02D" w:rsidRDefault="00D5402D" w:rsidP="00D5402D">
      <w:pPr>
        <w:jc w:val="right"/>
        <w:rPr>
          <w:b/>
          <w:bCs/>
        </w:rPr>
      </w:pPr>
      <w:r>
        <w:rPr>
          <w:noProof/>
        </w:rPr>
        <w:t xml:space="preserve">                       </w:t>
      </w:r>
    </w:p>
    <w:p w:rsidR="00D5402D" w:rsidRDefault="00D5402D" w:rsidP="00D5402D">
      <w:pPr>
        <w:pStyle w:val="Standard"/>
        <w:ind w:right="142"/>
        <w:jc w:val="both"/>
        <w:rPr>
          <w:rStyle w:val="Pogrubienie"/>
          <w:rFonts w:cs="Times New Roman"/>
          <w:sz w:val="22"/>
          <w:szCs w:val="22"/>
        </w:rPr>
      </w:pPr>
    </w:p>
    <w:p w:rsidR="00F660DD" w:rsidRDefault="00F660DD" w:rsidP="0009241C">
      <w:pPr>
        <w:pStyle w:val="Standard"/>
        <w:ind w:right="142"/>
        <w:jc w:val="both"/>
        <w:rPr>
          <w:rFonts w:cs="Times New Roman"/>
          <w:b/>
          <w:sz w:val="22"/>
          <w:szCs w:val="22"/>
        </w:rPr>
      </w:pPr>
      <w:r w:rsidRPr="00D5402D">
        <w:rPr>
          <w:rStyle w:val="Pogrubienie"/>
          <w:rFonts w:cs="Times New Roman"/>
          <w:sz w:val="22"/>
          <w:szCs w:val="22"/>
        </w:rPr>
        <w:t xml:space="preserve">Rozstrzygnięcie konkursu </w:t>
      </w:r>
      <w:r w:rsidR="003B757B" w:rsidRPr="00D5402D">
        <w:rPr>
          <w:rFonts w:cs="Times New Roman"/>
          <w:b/>
          <w:sz w:val="22"/>
          <w:szCs w:val="22"/>
        </w:rPr>
        <w:t xml:space="preserve">na stanowisko </w:t>
      </w:r>
      <w:r w:rsidR="0009241C">
        <w:rPr>
          <w:rFonts w:cs="Times New Roman"/>
          <w:b/>
          <w:sz w:val="22"/>
          <w:szCs w:val="22"/>
        </w:rPr>
        <w:t>adiunkta w Katedrze Fizyki Materiałowej Instytutu Fizyki UMCS w Lublinie</w:t>
      </w:r>
    </w:p>
    <w:p w:rsidR="0009241C" w:rsidRPr="0009241C" w:rsidRDefault="0009241C" w:rsidP="0009241C">
      <w:pPr>
        <w:pStyle w:val="Standard"/>
        <w:ind w:right="142"/>
        <w:jc w:val="both"/>
        <w:rPr>
          <w:rFonts w:cs="Times New Roman"/>
          <w:sz w:val="22"/>
          <w:szCs w:val="22"/>
        </w:rPr>
      </w:pPr>
    </w:p>
    <w:p w:rsidR="00F67493" w:rsidRPr="00E6305B" w:rsidRDefault="00F67493" w:rsidP="00D5402D">
      <w:pPr>
        <w:jc w:val="both"/>
        <w:rPr>
          <w:sz w:val="22"/>
          <w:szCs w:val="22"/>
        </w:rPr>
      </w:pPr>
      <w:r w:rsidRPr="00E6305B">
        <w:rPr>
          <w:b/>
          <w:sz w:val="22"/>
          <w:szCs w:val="22"/>
        </w:rPr>
        <w:t>Termin rozstrzygnięcia</w:t>
      </w:r>
      <w:r w:rsidRPr="00E6305B">
        <w:rPr>
          <w:sz w:val="22"/>
          <w:szCs w:val="22"/>
        </w:rPr>
        <w:t xml:space="preserve">: </w:t>
      </w:r>
      <w:r w:rsidR="0009241C">
        <w:rPr>
          <w:sz w:val="22"/>
          <w:szCs w:val="22"/>
        </w:rPr>
        <w:t>14 maja</w:t>
      </w:r>
      <w:r w:rsidRPr="00E6305B">
        <w:rPr>
          <w:sz w:val="22"/>
          <w:szCs w:val="22"/>
        </w:rPr>
        <w:t xml:space="preserve"> 2026 r.</w:t>
      </w:r>
    </w:p>
    <w:p w:rsidR="00F67493" w:rsidRPr="00D5402D" w:rsidRDefault="00F67493" w:rsidP="00D5402D">
      <w:pPr>
        <w:jc w:val="both"/>
        <w:rPr>
          <w:sz w:val="22"/>
          <w:szCs w:val="22"/>
        </w:rPr>
      </w:pPr>
      <w:r w:rsidRPr="00D5402D">
        <w:rPr>
          <w:b/>
          <w:sz w:val="22"/>
          <w:szCs w:val="22"/>
        </w:rPr>
        <w:t>Liczba zgłoszonych aplikacji</w:t>
      </w:r>
      <w:r w:rsidR="0009241C">
        <w:rPr>
          <w:sz w:val="22"/>
          <w:szCs w:val="22"/>
        </w:rPr>
        <w:t>: 4</w:t>
      </w:r>
    </w:p>
    <w:p w:rsidR="00F67493" w:rsidRPr="00D5402D" w:rsidRDefault="00F67493" w:rsidP="00D5402D">
      <w:pPr>
        <w:jc w:val="both"/>
        <w:rPr>
          <w:sz w:val="22"/>
          <w:szCs w:val="22"/>
        </w:rPr>
      </w:pPr>
      <w:r w:rsidRPr="00D5402D">
        <w:rPr>
          <w:b/>
          <w:sz w:val="22"/>
          <w:szCs w:val="22"/>
        </w:rPr>
        <w:t>Kandyda</w:t>
      </w:r>
      <w:r w:rsidR="001C3021">
        <w:rPr>
          <w:b/>
          <w:sz w:val="22"/>
          <w:szCs w:val="22"/>
        </w:rPr>
        <w:t>t</w:t>
      </w:r>
      <w:r w:rsidRPr="00D5402D">
        <w:rPr>
          <w:b/>
          <w:sz w:val="22"/>
          <w:szCs w:val="22"/>
        </w:rPr>
        <w:t>, który wygra</w:t>
      </w:r>
      <w:r w:rsidR="001C3021">
        <w:rPr>
          <w:b/>
          <w:sz w:val="22"/>
          <w:szCs w:val="22"/>
        </w:rPr>
        <w:t>ł</w:t>
      </w:r>
      <w:r w:rsidRPr="00D5402D">
        <w:rPr>
          <w:b/>
          <w:sz w:val="22"/>
          <w:szCs w:val="22"/>
        </w:rPr>
        <w:t xml:space="preserve"> konkurs</w:t>
      </w:r>
      <w:r w:rsidRPr="00D5402D">
        <w:rPr>
          <w:sz w:val="22"/>
          <w:szCs w:val="22"/>
        </w:rPr>
        <w:t xml:space="preserve">: </w:t>
      </w:r>
      <w:r w:rsidR="0009241C">
        <w:rPr>
          <w:sz w:val="22"/>
          <w:szCs w:val="22"/>
        </w:rPr>
        <w:t>Yuliia Kukhazh</w:t>
      </w:r>
    </w:p>
    <w:p w:rsidR="001A0DB0" w:rsidRPr="00D5402D" w:rsidRDefault="00F67493" w:rsidP="00D5402D">
      <w:pPr>
        <w:pStyle w:val="Standard"/>
        <w:ind w:right="142"/>
        <w:jc w:val="both"/>
        <w:rPr>
          <w:rFonts w:cs="Times New Roman"/>
          <w:sz w:val="22"/>
          <w:szCs w:val="22"/>
        </w:rPr>
      </w:pPr>
      <w:r w:rsidRPr="00D5402D">
        <w:rPr>
          <w:rFonts w:cs="Times New Roman"/>
          <w:b/>
          <w:sz w:val="22"/>
          <w:szCs w:val="22"/>
        </w:rPr>
        <w:t>Uzasadnienie</w:t>
      </w:r>
      <w:r w:rsidRPr="00D5402D">
        <w:rPr>
          <w:rFonts w:cs="Times New Roman"/>
          <w:sz w:val="22"/>
          <w:szCs w:val="22"/>
        </w:rPr>
        <w:t xml:space="preserve">: Komisja ds. </w:t>
      </w:r>
      <w:r w:rsidR="001A0DB0" w:rsidRPr="00D5402D">
        <w:rPr>
          <w:rFonts w:cs="Times New Roman"/>
          <w:sz w:val="22"/>
          <w:szCs w:val="22"/>
        </w:rPr>
        <w:t>rozstrzygnięcia</w:t>
      </w:r>
      <w:r w:rsidRPr="00D5402D">
        <w:rPr>
          <w:rFonts w:cs="Times New Roman"/>
          <w:sz w:val="22"/>
          <w:szCs w:val="22"/>
        </w:rPr>
        <w:t xml:space="preserve"> konkursu </w:t>
      </w:r>
      <w:r w:rsidR="00F660DD" w:rsidRPr="00D5402D">
        <w:rPr>
          <w:rStyle w:val="Pogrubienie"/>
          <w:rFonts w:cs="Times New Roman"/>
          <w:sz w:val="22"/>
          <w:szCs w:val="22"/>
        </w:rPr>
        <w:t xml:space="preserve">na stanowisko </w:t>
      </w:r>
      <w:r w:rsidR="0009241C">
        <w:rPr>
          <w:rFonts w:cs="Times New Roman"/>
          <w:b/>
          <w:sz w:val="22"/>
          <w:szCs w:val="22"/>
        </w:rPr>
        <w:t>adiunkta w grupie pracowników badawczych realizowanego w ramach projektu badawczego pt. „Uwięziona i przechłodzona woda badana metodą anihilacji pozytonów” finansowanego ze środków Narodowego Centrum Nauki na podstawie umowy nr UMO-2025/57/B/ST3/00060</w:t>
      </w:r>
      <w:r w:rsidR="00D5402D">
        <w:rPr>
          <w:rFonts w:cs="Times New Roman"/>
          <w:color w:val="212121"/>
          <w:sz w:val="22"/>
          <w:szCs w:val="22"/>
          <w:shd w:val="clear" w:color="auto" w:fill="FFFFFF"/>
        </w:rPr>
        <w:t xml:space="preserve"> </w:t>
      </w:r>
      <w:r w:rsidRPr="00D5402D">
        <w:rPr>
          <w:rFonts w:cs="Times New Roman"/>
          <w:sz w:val="22"/>
          <w:szCs w:val="22"/>
        </w:rPr>
        <w:t>po dokonaniu analizy dokumentów złożonych przez kandydat</w:t>
      </w:r>
      <w:r w:rsidR="0009241C">
        <w:rPr>
          <w:rFonts w:cs="Times New Roman"/>
          <w:sz w:val="22"/>
          <w:szCs w:val="22"/>
        </w:rPr>
        <w:t>ów</w:t>
      </w:r>
      <w:r w:rsidRPr="00D5402D">
        <w:rPr>
          <w:rFonts w:cs="Times New Roman"/>
          <w:sz w:val="22"/>
          <w:szCs w:val="22"/>
        </w:rPr>
        <w:t xml:space="preserve"> stwierdziła, że</w:t>
      </w:r>
      <w:r w:rsidR="003B757B" w:rsidRPr="00D5402D">
        <w:rPr>
          <w:rFonts w:cs="Times New Roman"/>
          <w:sz w:val="22"/>
          <w:szCs w:val="22"/>
        </w:rPr>
        <w:t xml:space="preserve"> </w:t>
      </w:r>
      <w:r w:rsidR="0009241C">
        <w:rPr>
          <w:rFonts w:cs="Times New Roman"/>
          <w:sz w:val="22"/>
          <w:szCs w:val="22"/>
        </w:rPr>
        <w:t>Yuliia Kukhazh</w:t>
      </w:r>
      <w:r w:rsidRPr="00D5402D">
        <w:rPr>
          <w:rFonts w:cs="Times New Roman"/>
          <w:sz w:val="22"/>
          <w:szCs w:val="22"/>
        </w:rPr>
        <w:t xml:space="preserve"> </w:t>
      </w:r>
      <w:r w:rsidR="001A0DB0" w:rsidRPr="00D5402D">
        <w:rPr>
          <w:rFonts w:cs="Times New Roman"/>
          <w:sz w:val="22"/>
          <w:szCs w:val="22"/>
        </w:rPr>
        <w:t>spełnia wszystkie wymogi zawarte w ogłoszeniu konkursowym</w:t>
      </w:r>
      <w:r w:rsidR="00D5402D" w:rsidRPr="00D5402D">
        <w:rPr>
          <w:rFonts w:cs="Times New Roman"/>
          <w:sz w:val="22"/>
          <w:szCs w:val="22"/>
        </w:rPr>
        <w:t>.</w:t>
      </w:r>
      <w:r w:rsidR="003B757B" w:rsidRPr="00D5402D">
        <w:rPr>
          <w:rFonts w:cs="Times New Roman"/>
          <w:sz w:val="22"/>
          <w:szCs w:val="22"/>
        </w:rPr>
        <w:t xml:space="preserve"> </w:t>
      </w:r>
      <w:r w:rsidR="001A0DB0" w:rsidRPr="00D5402D">
        <w:rPr>
          <w:rFonts w:cs="Times New Roman"/>
          <w:sz w:val="22"/>
          <w:szCs w:val="22"/>
        </w:rPr>
        <w:t>W związku z powyższym Komisja zarekomendowała zatrudnienie kandyda</w:t>
      </w:r>
      <w:r w:rsidR="00D5402D" w:rsidRPr="00D5402D">
        <w:rPr>
          <w:rFonts w:cs="Times New Roman"/>
          <w:sz w:val="22"/>
          <w:szCs w:val="22"/>
        </w:rPr>
        <w:t>t</w:t>
      </w:r>
      <w:r w:rsidR="0009241C">
        <w:rPr>
          <w:rFonts w:cs="Times New Roman"/>
          <w:sz w:val="22"/>
          <w:szCs w:val="22"/>
        </w:rPr>
        <w:t>ki</w:t>
      </w:r>
      <w:r w:rsidR="001A0DB0" w:rsidRPr="00D5402D">
        <w:rPr>
          <w:rFonts w:cs="Times New Roman"/>
          <w:sz w:val="22"/>
          <w:szCs w:val="22"/>
        </w:rPr>
        <w:t xml:space="preserve"> na </w:t>
      </w:r>
      <w:r w:rsidR="00D5402D" w:rsidRPr="00D5402D">
        <w:rPr>
          <w:rFonts w:cs="Times New Roman"/>
          <w:sz w:val="22"/>
          <w:szCs w:val="22"/>
        </w:rPr>
        <w:t>stanowisk</w:t>
      </w:r>
      <w:r w:rsidR="00125542">
        <w:rPr>
          <w:rFonts w:cs="Times New Roman"/>
          <w:sz w:val="22"/>
          <w:szCs w:val="22"/>
        </w:rPr>
        <w:t>o</w:t>
      </w:r>
      <w:r w:rsidR="00D5402D" w:rsidRPr="00D5402D">
        <w:rPr>
          <w:rFonts w:cs="Times New Roman"/>
          <w:sz w:val="22"/>
          <w:szCs w:val="22"/>
        </w:rPr>
        <w:t>.</w:t>
      </w:r>
    </w:p>
    <w:p w:rsidR="001A0DB0" w:rsidRPr="00D5402D" w:rsidRDefault="001A0DB0" w:rsidP="00D5402D">
      <w:pPr>
        <w:jc w:val="both"/>
        <w:rPr>
          <w:sz w:val="22"/>
          <w:szCs w:val="22"/>
          <w:highlight w:val="yellow"/>
        </w:rPr>
      </w:pPr>
    </w:p>
    <w:p w:rsidR="001A0DB0" w:rsidRPr="00D5402D" w:rsidRDefault="001A0DB0" w:rsidP="00D5402D">
      <w:pPr>
        <w:jc w:val="both"/>
        <w:rPr>
          <w:sz w:val="22"/>
          <w:szCs w:val="22"/>
          <w:highlight w:val="yellow"/>
        </w:rPr>
      </w:pPr>
    </w:p>
    <w:p w:rsidR="001A0DB0" w:rsidRPr="00D5402D" w:rsidRDefault="001A0DB0" w:rsidP="00D5402D">
      <w:pPr>
        <w:jc w:val="both"/>
        <w:rPr>
          <w:sz w:val="22"/>
          <w:szCs w:val="22"/>
        </w:rPr>
      </w:pPr>
      <w:r w:rsidRPr="00D5402D">
        <w:rPr>
          <w:sz w:val="22"/>
          <w:szCs w:val="22"/>
        </w:rPr>
        <w:t>Przewodniczący Komisji</w:t>
      </w:r>
    </w:p>
    <w:p w:rsidR="001A0DB0" w:rsidRPr="00D5402D" w:rsidRDefault="001A0DB0" w:rsidP="00D5402D">
      <w:pPr>
        <w:jc w:val="both"/>
        <w:rPr>
          <w:sz w:val="22"/>
          <w:szCs w:val="22"/>
        </w:rPr>
      </w:pPr>
      <w:r w:rsidRPr="00D5402D">
        <w:rPr>
          <w:sz w:val="22"/>
          <w:szCs w:val="22"/>
        </w:rPr>
        <w:t xml:space="preserve">dr </w:t>
      </w:r>
      <w:r w:rsidR="0009241C">
        <w:rPr>
          <w:sz w:val="22"/>
          <w:szCs w:val="22"/>
        </w:rPr>
        <w:t>hab. Radosła</w:t>
      </w:r>
      <w:bookmarkStart w:id="0" w:name="_GoBack"/>
      <w:bookmarkEnd w:id="0"/>
      <w:r w:rsidR="0009241C">
        <w:rPr>
          <w:sz w:val="22"/>
          <w:szCs w:val="22"/>
        </w:rPr>
        <w:t>w Zaleski, prof. UMCS</w:t>
      </w:r>
    </w:p>
    <w:p w:rsidR="00F67493" w:rsidRPr="00F24E8C" w:rsidRDefault="00F67493" w:rsidP="00D5402D">
      <w:pPr>
        <w:jc w:val="both"/>
        <w:rPr>
          <w:lang w:val="fr-FR"/>
        </w:rPr>
      </w:pPr>
      <w:r>
        <w:t xml:space="preserve"> </w:t>
      </w:r>
      <w:r>
        <w:rPr>
          <w:lang w:val="fr-FR"/>
        </w:rPr>
        <w:t xml:space="preserve"> </w:t>
      </w:r>
    </w:p>
    <w:p w:rsidR="00F24E8C" w:rsidRPr="00F24E8C" w:rsidRDefault="00F24E8C" w:rsidP="00F24E8C">
      <w:pPr>
        <w:rPr>
          <w:lang w:val="en-US"/>
        </w:rPr>
      </w:pPr>
    </w:p>
    <w:p w:rsidR="00F24E8C" w:rsidRPr="00F24E8C" w:rsidRDefault="00F24E8C" w:rsidP="00F24E8C">
      <w:pPr>
        <w:rPr>
          <w:lang w:val="en-US"/>
        </w:rPr>
      </w:pPr>
    </w:p>
    <w:p w:rsidR="00F24E8C" w:rsidRPr="00F24E8C" w:rsidRDefault="00F24E8C" w:rsidP="00F24E8C">
      <w:pPr>
        <w:rPr>
          <w:lang w:val="en-US"/>
        </w:rPr>
      </w:pPr>
    </w:p>
    <w:p w:rsidR="00F24E8C" w:rsidRPr="00F24E8C" w:rsidRDefault="00F24E8C" w:rsidP="00F24E8C">
      <w:pPr>
        <w:rPr>
          <w:lang w:val="en-US"/>
        </w:rPr>
      </w:pPr>
    </w:p>
    <w:p w:rsidR="000C0E92" w:rsidRPr="00F24E8C" w:rsidRDefault="000C0E92" w:rsidP="00F24E8C">
      <w:pPr>
        <w:tabs>
          <w:tab w:val="left" w:pos="2700"/>
        </w:tabs>
        <w:rPr>
          <w:lang w:val="en-US"/>
        </w:rPr>
      </w:pPr>
    </w:p>
    <w:sectPr w:rsidR="000C0E92" w:rsidRPr="00F24E8C" w:rsidSect="00D5402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080" w:bottom="1440" w:left="1080" w:header="1446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062" w:rsidRDefault="004D2062">
      <w:r>
        <w:separator/>
      </w:r>
    </w:p>
  </w:endnote>
  <w:endnote w:type="continuationSeparator" w:id="0">
    <w:p w:rsidR="004D2062" w:rsidRDefault="004D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E92" w:rsidRDefault="000C0E9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C0E92" w:rsidRDefault="000C0E9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E92" w:rsidRPr="00887F16" w:rsidRDefault="000C0E92">
    <w:pPr>
      <w:pStyle w:val="Stopka"/>
      <w:framePr w:wrap="around" w:vAnchor="page" w:hAnchor="margin" w:xAlign="right" w:y="15559"/>
      <w:rPr>
        <w:rStyle w:val="Numerstrony"/>
        <w:rFonts w:ascii="Arial" w:hAnsi="Arial"/>
        <w:b/>
        <w:color w:val="5D6A70"/>
        <w:sz w:val="15"/>
      </w:rPr>
    </w:pPr>
    <w:r w:rsidRPr="00887F16">
      <w:rPr>
        <w:rStyle w:val="Numerstrony"/>
        <w:rFonts w:ascii="Arial" w:hAnsi="Arial"/>
        <w:b/>
        <w:color w:val="5D6A70"/>
        <w:sz w:val="15"/>
      </w:rPr>
      <w:fldChar w:fldCharType="begin"/>
    </w:r>
    <w:r w:rsidRPr="00887F16">
      <w:rPr>
        <w:rStyle w:val="Numerstrony"/>
        <w:rFonts w:ascii="Arial" w:hAnsi="Arial"/>
        <w:b/>
        <w:color w:val="5D6A70"/>
        <w:sz w:val="15"/>
      </w:rPr>
      <w:instrText xml:space="preserve">PAGE  </w:instrText>
    </w:r>
    <w:r w:rsidRPr="00887F16">
      <w:rPr>
        <w:rStyle w:val="Numerstrony"/>
        <w:rFonts w:ascii="Arial" w:hAnsi="Arial"/>
        <w:b/>
        <w:color w:val="5D6A70"/>
        <w:sz w:val="15"/>
      </w:rPr>
      <w:fldChar w:fldCharType="separate"/>
    </w:r>
    <w:r w:rsidR="0057205D">
      <w:rPr>
        <w:rStyle w:val="Numerstrony"/>
        <w:rFonts w:ascii="Arial" w:hAnsi="Arial"/>
        <w:b/>
        <w:noProof/>
        <w:color w:val="5D6A70"/>
        <w:sz w:val="15"/>
      </w:rPr>
      <w:t>2</w:t>
    </w:r>
    <w:r w:rsidRPr="00887F16">
      <w:rPr>
        <w:rStyle w:val="Numerstrony"/>
        <w:rFonts w:ascii="Arial" w:hAnsi="Arial"/>
        <w:b/>
        <w:color w:val="5D6A70"/>
        <w:sz w:val="15"/>
      </w:rPr>
      <w:fldChar w:fldCharType="end"/>
    </w:r>
  </w:p>
  <w:p w:rsidR="000C0E92" w:rsidRPr="00887F16" w:rsidRDefault="00245C57">
    <w:pPr>
      <w:pStyle w:val="Stopka"/>
      <w:ind w:right="360"/>
      <w:rPr>
        <w:color w:val="5D6A70"/>
      </w:rPr>
    </w:pPr>
    <w:r w:rsidRPr="00887F16">
      <w:rPr>
        <w:noProof/>
        <w:color w:val="5D6A7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5868670</wp:posOffset>
          </wp:positionH>
          <wp:positionV relativeFrom="page">
            <wp:posOffset>9289415</wp:posOffset>
          </wp:positionV>
          <wp:extent cx="1080770" cy="367030"/>
          <wp:effectExtent l="0" t="0" r="5080" b="0"/>
          <wp:wrapNone/>
          <wp:docPr id="75" name="Obraz 75" descr="Papier_04_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 descr="Papier_04_m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6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037" w:rsidRPr="00887F16" w:rsidRDefault="00245C57" w:rsidP="00B93037">
    <w:pPr>
      <w:pStyle w:val="Stopka"/>
      <w:spacing w:line="220" w:lineRule="exact"/>
      <w:rPr>
        <w:rFonts w:ascii="Arial" w:hAnsi="Arial"/>
        <w:color w:val="5D6A70"/>
        <w:sz w:val="15"/>
      </w:rPr>
    </w:pPr>
    <w:r w:rsidRPr="00887F16">
      <w:rPr>
        <w:noProof/>
        <w:color w:val="5D6A7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5868670</wp:posOffset>
          </wp:positionH>
          <wp:positionV relativeFrom="page">
            <wp:posOffset>9289415</wp:posOffset>
          </wp:positionV>
          <wp:extent cx="1080770" cy="367030"/>
          <wp:effectExtent l="0" t="0" r="5080" b="0"/>
          <wp:wrapNone/>
          <wp:docPr id="74" name="Obraz 74" descr="Papier_04_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Papier_04_m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6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062" w:rsidRDefault="004D2062">
      <w:r>
        <w:separator/>
      </w:r>
    </w:p>
  </w:footnote>
  <w:footnote w:type="continuationSeparator" w:id="0">
    <w:p w:rsidR="004D2062" w:rsidRDefault="004D20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E92" w:rsidRDefault="00245C57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1026160</wp:posOffset>
          </wp:positionH>
          <wp:positionV relativeFrom="page">
            <wp:posOffset>935990</wp:posOffset>
          </wp:positionV>
          <wp:extent cx="1047750" cy="360680"/>
          <wp:effectExtent l="0" t="0" r="0" b="1270"/>
          <wp:wrapNone/>
          <wp:docPr id="73" name="Obraz 73" descr="04_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" descr="04_m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360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2169795</wp:posOffset>
              </wp:positionH>
              <wp:positionV relativeFrom="paragraph">
                <wp:posOffset>676275</wp:posOffset>
              </wp:positionV>
              <wp:extent cx="2171700" cy="457200"/>
              <wp:effectExtent l="0" t="0" r="0" b="0"/>
              <wp:wrapNone/>
              <wp:docPr id="4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0C0E92" w:rsidRDefault="000C0E9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margin-left:170.85pt;margin-top:53.25pt;width:171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" o:allowincell="f" stroked="f" strokeweight="0">
              <v:textbox inset="0,0,0,0">
                <w:txbxContent>
                  <w:p w:rsidR="000C0E92" w:rsidRDefault="000C0E92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E92" w:rsidRPr="00887F16" w:rsidRDefault="000C0E92">
    <w:pPr>
      <w:pStyle w:val="Nagwek"/>
      <w:spacing w:line="240" w:lineRule="exact"/>
      <w:jc w:val="right"/>
      <w:rPr>
        <w:rFonts w:ascii="Arial" w:hAnsi="Arial"/>
        <w:b/>
        <w:color w:val="5D6A70"/>
        <w:sz w:val="1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E2EC9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4C20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6214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3862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E06E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19CE2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6ACF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2E9F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6AF3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01E89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 style="mso-position-horizontal:right;mso-position-horizontal-relative:margin;mso-position-vertical-relative:page" fillcolor="white" stroke="f">
      <v:fill color="white"/>
      <v:stroke weight="0" on="f"/>
      <v:textbox inset="0,0,0,0"/>
      <o:colormru v:ext="edit" colors="#5d6a7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192"/>
    <w:rsid w:val="00064E40"/>
    <w:rsid w:val="00087ADD"/>
    <w:rsid w:val="0009241C"/>
    <w:rsid w:val="000C0E92"/>
    <w:rsid w:val="000C46F8"/>
    <w:rsid w:val="000F0E9A"/>
    <w:rsid w:val="00113F83"/>
    <w:rsid w:val="00115577"/>
    <w:rsid w:val="00125542"/>
    <w:rsid w:val="00133F23"/>
    <w:rsid w:val="00141AD8"/>
    <w:rsid w:val="00161AC1"/>
    <w:rsid w:val="00162B9E"/>
    <w:rsid w:val="00191307"/>
    <w:rsid w:val="001A0DB0"/>
    <w:rsid w:val="001B1192"/>
    <w:rsid w:val="001C3021"/>
    <w:rsid w:val="00200ED5"/>
    <w:rsid w:val="00245C57"/>
    <w:rsid w:val="00266C7B"/>
    <w:rsid w:val="0027400B"/>
    <w:rsid w:val="002B5891"/>
    <w:rsid w:val="002B5F26"/>
    <w:rsid w:val="002F17C0"/>
    <w:rsid w:val="003158E7"/>
    <w:rsid w:val="003767ED"/>
    <w:rsid w:val="00393B00"/>
    <w:rsid w:val="00397951"/>
    <w:rsid w:val="003B3D86"/>
    <w:rsid w:val="003B757B"/>
    <w:rsid w:val="00431BE9"/>
    <w:rsid w:val="004A0BE5"/>
    <w:rsid w:val="004D2062"/>
    <w:rsid w:val="004F70CF"/>
    <w:rsid w:val="0050197A"/>
    <w:rsid w:val="005327A8"/>
    <w:rsid w:val="0057205D"/>
    <w:rsid w:val="005A73C0"/>
    <w:rsid w:val="005C4262"/>
    <w:rsid w:val="005F2CD0"/>
    <w:rsid w:val="00697F49"/>
    <w:rsid w:val="00700F43"/>
    <w:rsid w:val="00714C05"/>
    <w:rsid w:val="00724F4C"/>
    <w:rsid w:val="007434EF"/>
    <w:rsid w:val="00765F3E"/>
    <w:rsid w:val="007744DE"/>
    <w:rsid w:val="00786AC5"/>
    <w:rsid w:val="007B1F3A"/>
    <w:rsid w:val="00805205"/>
    <w:rsid w:val="00822500"/>
    <w:rsid w:val="00862C4E"/>
    <w:rsid w:val="00887F16"/>
    <w:rsid w:val="008906E6"/>
    <w:rsid w:val="008A7352"/>
    <w:rsid w:val="008C4176"/>
    <w:rsid w:val="00902A29"/>
    <w:rsid w:val="009160D2"/>
    <w:rsid w:val="00925B7D"/>
    <w:rsid w:val="00976271"/>
    <w:rsid w:val="009F3719"/>
    <w:rsid w:val="00A04448"/>
    <w:rsid w:val="00AB36AA"/>
    <w:rsid w:val="00B311B4"/>
    <w:rsid w:val="00B5468B"/>
    <w:rsid w:val="00B93037"/>
    <w:rsid w:val="00BB2405"/>
    <w:rsid w:val="00BE6B96"/>
    <w:rsid w:val="00C355BA"/>
    <w:rsid w:val="00C52375"/>
    <w:rsid w:val="00C750D6"/>
    <w:rsid w:val="00C9552D"/>
    <w:rsid w:val="00D3479A"/>
    <w:rsid w:val="00D5402D"/>
    <w:rsid w:val="00D858CF"/>
    <w:rsid w:val="00D968FC"/>
    <w:rsid w:val="00E203CE"/>
    <w:rsid w:val="00E50448"/>
    <w:rsid w:val="00E6305B"/>
    <w:rsid w:val="00E91129"/>
    <w:rsid w:val="00EF6DCC"/>
    <w:rsid w:val="00F24E8C"/>
    <w:rsid w:val="00F432AE"/>
    <w:rsid w:val="00F61E97"/>
    <w:rsid w:val="00F660DD"/>
    <w:rsid w:val="00F67493"/>
    <w:rsid w:val="00F71ABC"/>
    <w:rsid w:val="00FA39CE"/>
    <w:rsid w:val="00FA7ACB"/>
    <w:rsid w:val="00FC4C1C"/>
    <w:rsid w:val="00FE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right;mso-position-horizontal-relative:margin;mso-position-vertical-relative:page" fillcolor="white" stroke="f">
      <v:fill color="white"/>
      <v:stroke weight="0" on="f"/>
      <v:textbox inset="0,0,0,0"/>
      <o:colormru v:ext="edit" colors="#5d6a70"/>
    </o:shapedefaults>
    <o:shapelayout v:ext="edit">
      <o:idmap v:ext="edit" data="1"/>
    </o:shapelayout>
  </w:shapeDefaults>
  <w:decimalSymbol w:val=","/>
  <w:listSeparator w:val=";"/>
  <w15:chartTrackingRefBased/>
  <w15:docId w15:val="{3FB75DD6-64C5-4F9F-AC69-60EA0A69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F6749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4E8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E8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67493"/>
    <w:rPr>
      <w:b/>
      <w:bCs/>
      <w:kern w:val="36"/>
      <w:sz w:val="48"/>
      <w:szCs w:val="48"/>
    </w:rPr>
  </w:style>
  <w:style w:type="character" w:styleId="Pogrubienie">
    <w:name w:val="Strong"/>
    <w:basedOn w:val="Domylnaczcionkaakapitu"/>
    <w:uiPriority w:val="22"/>
    <w:qFormat/>
    <w:rsid w:val="00F660DD"/>
    <w:rPr>
      <w:b/>
      <w:bCs/>
    </w:rPr>
  </w:style>
  <w:style w:type="paragraph" w:customStyle="1" w:styleId="Standard">
    <w:name w:val="Standard"/>
    <w:rsid w:val="003B757B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&#322;\Documents\Niestandardowe%20szablony%20pakietu%20Office\PAPIER%20FIRMOWY%20UMCS%20WARD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UMCS WARDA</Template>
  <TotalTime>0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Mariusz Rebczynski</vt:lpstr>
    </vt:vector>
  </TitlesOfParts>
  <Company>Studio Graficzne FILE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Mariusz Rebczynski</dc:title>
  <dc:subject/>
  <dc:creator>Michał Warda</dc:creator>
  <cp:keywords/>
  <dc:description/>
  <cp:lastModifiedBy>umcs</cp:lastModifiedBy>
  <cp:revision>2</cp:revision>
  <cp:lastPrinted>2026-08-18T08:25:00Z</cp:lastPrinted>
  <dcterms:created xsi:type="dcterms:W3CDTF">2026-10-02T07:29:00Z</dcterms:created>
  <dcterms:modified xsi:type="dcterms:W3CDTF">2026-10-02T07:29:00Z</dcterms:modified>
</cp:coreProperties>
</file>